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09109B00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B52A46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="00EE3CB1">
        <w:rPr>
          <w:rFonts w:ascii="Arial" w:eastAsia="MS Mincho" w:hAnsi="Arial" w:cs="Arial"/>
          <w:b/>
          <w:sz w:val="24"/>
          <w:szCs w:val="24"/>
          <w:lang w:val="en-US"/>
        </w:rPr>
        <w:t>bis-e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83161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5319F5">
        <w:rPr>
          <w:rFonts w:ascii="Arial" w:eastAsia="MS Mincho" w:hAnsi="Arial" w:cs="Arial"/>
          <w:b/>
          <w:sz w:val="24"/>
          <w:szCs w:val="24"/>
          <w:lang w:val="en-US"/>
        </w:rPr>
        <w:t>04518</w:t>
      </w:r>
    </w:p>
    <w:p w14:paraId="58CE81B1" w14:textId="304E8429" w:rsidR="001E3B15" w:rsidRPr="005F5603" w:rsidRDefault="00EE3CB1" w:rsidP="001E3B15">
      <w:pPr>
        <w:pStyle w:val="a"/>
        <w:rPr>
          <w:rFonts w:eastAsia="SimSun"/>
          <w:bCs w:val="0"/>
          <w:sz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0AEAB552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F02DB8">
        <w:rPr>
          <w:rFonts w:ascii="Arial" w:hAnsi="Arial" w:cs="Arial"/>
          <w:b/>
          <w:sz w:val="22"/>
          <w:szCs w:val="22"/>
        </w:rPr>
        <w:t xml:space="preserve"> n8</w:t>
      </w:r>
      <w:r w:rsidR="00CF2FAF">
        <w:rPr>
          <w:rFonts w:ascii="Arial" w:hAnsi="Arial" w:cs="Arial"/>
          <w:b/>
          <w:sz w:val="22"/>
          <w:szCs w:val="22"/>
        </w:rPr>
        <w:t xml:space="preserve"> NS_43</w:t>
      </w:r>
    </w:p>
    <w:p w14:paraId="1367BEBB" w14:textId="77777777" w:rsidR="00CF2FAF" w:rsidRDefault="00CF2FAF" w:rsidP="00CF2FA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4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22.2</w:t>
      </w:r>
    </w:p>
    <w:p w14:paraId="0E0CB7EB" w14:textId="77777777" w:rsidR="00CF2FAF" w:rsidRPr="00D72A58" w:rsidRDefault="00CF2FAF" w:rsidP="00CF2FA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61769FFA" w:rsidR="00A64570" w:rsidRDefault="00224328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</w:t>
      </w:r>
      <w:r w:rsidR="00DA686B">
        <w:rPr>
          <w:color w:val="000000" w:themeColor="text1"/>
          <w:lang w:eastAsia="zh-CN"/>
        </w:rPr>
        <w:t xml:space="preserve">he </w:t>
      </w:r>
      <w:r w:rsidR="001D789B">
        <w:rPr>
          <w:color w:val="000000" w:themeColor="text1"/>
          <w:lang w:eastAsia="zh-CN"/>
        </w:rPr>
        <w:t xml:space="preserve">PC2 A-MPR simulation results for band n8 </w:t>
      </w:r>
      <w:r w:rsidR="002947CE">
        <w:rPr>
          <w:color w:val="000000" w:themeColor="text1"/>
          <w:lang w:eastAsia="zh-CN"/>
        </w:rPr>
        <w:t xml:space="preserve">NS_43 </w:t>
      </w:r>
      <w:r>
        <w:rPr>
          <w:color w:val="000000" w:themeColor="text1"/>
          <w:lang w:eastAsia="zh-CN"/>
        </w:rPr>
        <w:t>ha</w:t>
      </w:r>
      <w:r w:rsidR="00EC149B">
        <w:rPr>
          <w:color w:val="000000" w:themeColor="text1"/>
          <w:lang w:eastAsia="zh-CN"/>
        </w:rPr>
        <w:t>ve</w:t>
      </w:r>
      <w:r>
        <w:rPr>
          <w:color w:val="000000" w:themeColor="text1"/>
          <w:lang w:eastAsia="zh-CN"/>
        </w:rPr>
        <w:t xml:space="preserve"> been presented </w:t>
      </w:r>
      <w:r w:rsidR="00FE088B">
        <w:rPr>
          <w:color w:val="000000" w:themeColor="text1"/>
          <w:lang w:eastAsia="zh-CN"/>
        </w:rPr>
        <w:t xml:space="preserve">in </w:t>
      </w:r>
      <w:r w:rsidR="003F25BF">
        <w:rPr>
          <w:color w:val="000000" w:themeColor="text1"/>
          <w:lang w:eastAsia="zh-CN"/>
        </w:rPr>
        <w:t>[1]</w:t>
      </w:r>
      <w:r w:rsidR="001D789B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>Further</w:t>
      </w:r>
      <w:r w:rsidR="00D93201">
        <w:rPr>
          <w:color w:val="000000" w:themeColor="text1"/>
          <w:lang w:eastAsia="zh-CN"/>
        </w:rPr>
        <w:t xml:space="preserve"> </w:t>
      </w:r>
      <w:r w:rsidR="00524BE1">
        <w:rPr>
          <w:color w:val="000000" w:themeColor="text1"/>
          <w:lang w:eastAsia="zh-CN"/>
        </w:rPr>
        <w:t>study</w:t>
      </w:r>
      <w:r>
        <w:rPr>
          <w:color w:val="000000" w:themeColor="text1"/>
          <w:lang w:eastAsia="zh-CN"/>
        </w:rPr>
        <w:t xml:space="preserve"> is carried out and updated proposals</w:t>
      </w:r>
      <w:r w:rsidR="003F25B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on</w:t>
      </w:r>
      <w:r w:rsidR="001D789B">
        <w:rPr>
          <w:color w:val="000000" w:themeColor="text1"/>
          <w:lang w:eastAsia="zh-CN"/>
        </w:rPr>
        <w:t xml:space="preserve"> the A-MPR requirements to be specified are </w:t>
      </w:r>
      <w:r>
        <w:rPr>
          <w:color w:val="000000" w:themeColor="text1"/>
          <w:lang w:eastAsia="zh-CN"/>
        </w:rPr>
        <w:t>shown in the sequel</w:t>
      </w:r>
      <w:r w:rsidR="001D789B">
        <w:rPr>
          <w:color w:val="000000" w:themeColor="text1"/>
          <w:lang w:eastAsia="zh-CN"/>
        </w:rPr>
        <w:t>.</w:t>
      </w:r>
      <w:r w:rsidR="00B1004D">
        <w:rPr>
          <w:color w:val="000000" w:themeColor="text1"/>
          <w:lang w:eastAsia="zh-CN"/>
        </w:rPr>
        <w:t xml:space="preserve"> </w:t>
      </w:r>
    </w:p>
    <w:p w14:paraId="6D1145B0" w14:textId="117062AA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F85D1BA" w14:textId="6983F5F0" w:rsidR="00A26533" w:rsidRPr="00A26533" w:rsidRDefault="00F27A15" w:rsidP="00A26533">
      <w:r>
        <w:rPr>
          <w:lang w:val="en-US"/>
        </w:rPr>
        <w:t>Additional</w:t>
      </w:r>
      <w:r w:rsidR="00A26533">
        <w:rPr>
          <w:lang w:val="en-US"/>
        </w:rPr>
        <w:t xml:space="preserve"> simulation results are obtained for NS_18 PC2 1Tx</w:t>
      </w:r>
      <w:r>
        <w:rPr>
          <w:lang w:val="en-US"/>
        </w:rPr>
        <w:t xml:space="preserve"> with BW=10MHz and SCS=30kHz</w:t>
      </w:r>
      <w:r w:rsidR="00A26533">
        <w:rPr>
          <w:lang w:val="en-US"/>
        </w:rPr>
        <w:t>, which are shown in Table 1 below. The figures in the 2</w:t>
      </w:r>
      <w:r w:rsidR="00A26533" w:rsidRPr="00010787">
        <w:rPr>
          <w:vertAlign w:val="superscript"/>
          <w:lang w:val="en-US"/>
        </w:rPr>
        <w:t>nd</w:t>
      </w:r>
      <w:r w:rsidR="00A26533">
        <w:rPr>
          <w:lang w:val="en-US"/>
        </w:rPr>
        <w:t xml:space="preserve"> column show the differences </w:t>
      </w:r>
      <w:r w:rsidR="00831878">
        <w:rPr>
          <w:lang w:val="en-US"/>
        </w:rPr>
        <w:t xml:space="preserve">of </w:t>
      </w:r>
      <w:r w:rsidR="00A26533">
        <w:rPr>
          <w:lang w:val="en-US"/>
        </w:rPr>
        <w:t>the A-MPR simulation results between PC2 and PC3, and the figures in the 3</w:t>
      </w:r>
      <w:r w:rsidR="00A26533" w:rsidRPr="00010787">
        <w:rPr>
          <w:vertAlign w:val="superscript"/>
          <w:lang w:val="en-US"/>
        </w:rPr>
        <w:t>rd</w:t>
      </w:r>
      <w:r w:rsidR="00A26533">
        <w:rPr>
          <w:lang w:val="en-US"/>
        </w:rPr>
        <w:t xml:space="preserve"> column plot only the PC2 A-MPR, </w:t>
      </w:r>
      <w:r w:rsidR="00A26533" w:rsidRPr="00010787">
        <w:rPr>
          <w:b/>
          <w:lang w:val="en-US"/>
        </w:rPr>
        <w:t>for which 0dB is assigned if A-MPR ≤ PC2 MPR</w:t>
      </w:r>
      <w:r w:rsidR="00A26533">
        <w:rPr>
          <w:lang w:val="en-US"/>
        </w:rPr>
        <w:t>.</w:t>
      </w:r>
    </w:p>
    <w:p w14:paraId="7C8A00F8" w14:textId="52B9275E" w:rsidR="00A26533" w:rsidRDefault="00A26533" w:rsidP="00A2653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</w:t>
      </w:r>
      <w:r w:rsidR="00F257D2">
        <w:t>43</w:t>
      </w:r>
      <w:r w:rsidR="005D05E3">
        <w:t xml:space="preserve"> with BW=10MHz, </w:t>
      </w:r>
      <w:r w:rsidR="005D05E3" w:rsidRPr="008C34FB">
        <w:rPr>
          <w:highlight w:val="yellow"/>
        </w:rPr>
        <w:t>SCS=30kHz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A26533" w:rsidRPr="00B46DEF" w14:paraId="696A137D" w14:textId="77777777" w:rsidTr="00B22049">
        <w:tc>
          <w:tcPr>
            <w:tcW w:w="828" w:type="dxa"/>
          </w:tcPr>
          <w:p w14:paraId="55541A2F" w14:textId="77777777" w:rsidR="00A26533" w:rsidRPr="00B46DEF" w:rsidRDefault="00A26533" w:rsidP="00B22049">
            <w:pPr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</w:tcPr>
          <w:p w14:paraId="167D7317" w14:textId="77777777" w:rsidR="00A26533" w:rsidRPr="00B46DEF" w:rsidRDefault="00A26533" w:rsidP="00B22049">
            <w:pPr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</w:tcPr>
          <w:p w14:paraId="65B4F00D" w14:textId="77777777" w:rsidR="00A26533" w:rsidRPr="00B46DEF" w:rsidRDefault="00A26533" w:rsidP="00B22049">
            <w:pPr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A26533" w14:paraId="1ABADF2D" w14:textId="77777777" w:rsidTr="00B22049">
        <w:tc>
          <w:tcPr>
            <w:tcW w:w="828" w:type="dxa"/>
          </w:tcPr>
          <w:p w14:paraId="257A8A6A" w14:textId="77777777" w:rsidR="00A26533" w:rsidRDefault="00A26533" w:rsidP="00B22049">
            <w:pPr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4746" w:type="dxa"/>
          </w:tcPr>
          <w:p w14:paraId="691CBC7A" w14:textId="2D82FEDA" w:rsidR="00A26533" w:rsidRDefault="00A32E52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13D425F" wp14:editId="5F2BC720">
                  <wp:extent cx="2870835" cy="2152650"/>
                  <wp:effectExtent l="0" t="0" r="571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E778876" w14:textId="338715EC" w:rsidR="00A26533" w:rsidRDefault="00570281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8113706" wp14:editId="5F50A2EC">
                  <wp:extent cx="2893695" cy="2170430"/>
                  <wp:effectExtent l="0" t="0" r="1905" b="127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6533" w14:paraId="03E6C920" w14:textId="77777777" w:rsidTr="00B22049">
        <w:tc>
          <w:tcPr>
            <w:tcW w:w="828" w:type="dxa"/>
          </w:tcPr>
          <w:p w14:paraId="0E107FB1" w14:textId="77777777" w:rsidR="00A26533" w:rsidRDefault="00A26533" w:rsidP="00B22049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9FF6193" w14:textId="5F23F677" w:rsidR="00A26533" w:rsidRDefault="00A32E52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1FC07B2" wp14:editId="0FC3A1D4">
                  <wp:extent cx="2870835" cy="2152650"/>
                  <wp:effectExtent l="0" t="0" r="571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4F07B0" w14:textId="6B1CB634" w:rsidR="00A26533" w:rsidRDefault="00570281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E6A167B" wp14:editId="7D601BF0">
                  <wp:extent cx="2893695" cy="2170430"/>
                  <wp:effectExtent l="0" t="0" r="1905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6533" w14:paraId="4DB7D1B7" w14:textId="77777777" w:rsidTr="00B22049">
        <w:tc>
          <w:tcPr>
            <w:tcW w:w="828" w:type="dxa"/>
          </w:tcPr>
          <w:p w14:paraId="47BE9077" w14:textId="77777777" w:rsidR="00A26533" w:rsidRDefault="00A26533" w:rsidP="00B22049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74B8F5C7" w14:textId="3E1529FB" w:rsidR="00A26533" w:rsidRDefault="005F6435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A25A1BB" wp14:editId="6BCD4D23">
                  <wp:extent cx="2870835" cy="2152650"/>
                  <wp:effectExtent l="0" t="0" r="571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6B9B73F" w14:textId="441CB43D" w:rsidR="00A26533" w:rsidRDefault="00570281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2D05F2A" wp14:editId="5B1EB543">
                  <wp:extent cx="2893695" cy="2170430"/>
                  <wp:effectExtent l="0" t="0" r="1905" b="127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6533" w14:paraId="2FFD7CCB" w14:textId="77777777" w:rsidTr="00B22049">
        <w:tc>
          <w:tcPr>
            <w:tcW w:w="828" w:type="dxa"/>
          </w:tcPr>
          <w:p w14:paraId="1FF52DA1" w14:textId="77777777" w:rsidR="00A26533" w:rsidRDefault="00A26533" w:rsidP="00B22049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1BE42C4B" w14:textId="34E11A3C" w:rsidR="00A26533" w:rsidRDefault="005F6435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6765834" wp14:editId="4B952CB6">
                  <wp:extent cx="2870835" cy="2152650"/>
                  <wp:effectExtent l="0" t="0" r="571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1B83F292" w14:textId="38639C0D" w:rsidR="00A26533" w:rsidRDefault="00570281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335C46D" wp14:editId="2E52C530">
                  <wp:extent cx="2893695" cy="2170430"/>
                  <wp:effectExtent l="0" t="0" r="1905" b="127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6533" w14:paraId="263C5AFA" w14:textId="77777777" w:rsidTr="00B22049">
        <w:tc>
          <w:tcPr>
            <w:tcW w:w="828" w:type="dxa"/>
          </w:tcPr>
          <w:p w14:paraId="2AA9429A" w14:textId="20D849F6" w:rsidR="00A26533" w:rsidRDefault="00A26533" w:rsidP="00B22049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A6CD308" w14:textId="0115FEAC" w:rsidR="00A26533" w:rsidRDefault="005F6435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7085B3B" wp14:editId="5FA2BC13">
                  <wp:extent cx="2870835" cy="2152650"/>
                  <wp:effectExtent l="0" t="0" r="571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BE89F83" w14:textId="223A8DE9" w:rsidR="00A26533" w:rsidRDefault="00570281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02BBACA" wp14:editId="597CC265">
                  <wp:extent cx="2893695" cy="2170430"/>
                  <wp:effectExtent l="0" t="0" r="1905" b="127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6533" w14:paraId="46C7CFD5" w14:textId="77777777" w:rsidTr="00B22049">
        <w:tc>
          <w:tcPr>
            <w:tcW w:w="828" w:type="dxa"/>
          </w:tcPr>
          <w:p w14:paraId="747B025B" w14:textId="77777777" w:rsidR="00A26533" w:rsidRDefault="00A26533" w:rsidP="00B22049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E165F96" w14:textId="7068A4A2" w:rsidR="00A26533" w:rsidRDefault="005F6435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E9EAEA8" wp14:editId="777220FE">
                  <wp:extent cx="2870835" cy="2152650"/>
                  <wp:effectExtent l="0" t="0" r="571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B5DC127" w14:textId="5DE0F257" w:rsidR="00A26533" w:rsidRDefault="00570281" w:rsidP="00B2204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2BD8734" wp14:editId="134875EE">
                  <wp:extent cx="2893695" cy="2170430"/>
                  <wp:effectExtent l="0" t="0" r="1905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1447D" w14:textId="77777777" w:rsidR="008478ED" w:rsidRPr="008478ED" w:rsidRDefault="008478ED" w:rsidP="008478ED"/>
    <w:p w14:paraId="792D1596" w14:textId="70878F91" w:rsidR="00EA7A9C" w:rsidRDefault="008C34FB" w:rsidP="002560C3">
      <w:r>
        <w:t>It can be seen from the results in Table 1 that some A-MPR is needed for PC2 NS_18 for BW=10MHz with SCS=30kHz, although the PC3 A-MPR</w:t>
      </w:r>
      <w:r w:rsidR="00FC7BB1">
        <w:t xml:space="preserve"> in the current specification</w:t>
      </w:r>
      <w:r>
        <w:t xml:space="preserve"> is only allowed for SCS=15kHz.</w:t>
      </w:r>
    </w:p>
    <w:p w14:paraId="31CE63B0" w14:textId="0D7268D9" w:rsidR="002560C3" w:rsidRPr="002560C3" w:rsidRDefault="002560C3" w:rsidP="002560C3">
      <w:r>
        <w:t>The existing PC3 A-MPR requirements in TS 38.101-1 are duplicated below.</w:t>
      </w:r>
    </w:p>
    <w:p w14:paraId="0B05E951" w14:textId="2C6A8203" w:rsidR="00C578F8" w:rsidRPr="00AB3E90" w:rsidRDefault="002A64F8" w:rsidP="00C578F8">
      <w:r w:rsidRPr="00BB62AD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0D0A71BA" wp14:editId="3070B30A">
                <wp:extent cx="6601090" cy="4927600"/>
                <wp:effectExtent l="0" t="0" r="28575" b="2540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1090" cy="492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0653D" w14:textId="77777777" w:rsidR="008B3625" w:rsidRPr="00BB62AD" w:rsidRDefault="008B3625" w:rsidP="002A64F8">
                            <w:pPr>
                              <w:pStyle w:val="Heading4"/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</w:pPr>
                            <w:bookmarkStart w:id="4" w:name="_Toc21344241"/>
                            <w:bookmarkStart w:id="5" w:name="_Toc29801725"/>
                            <w:bookmarkStart w:id="6" w:name="_Toc29802149"/>
                            <w:bookmarkStart w:id="7" w:name="_Toc29802774"/>
                            <w:bookmarkStart w:id="8" w:name="_Toc36107516"/>
                            <w:bookmarkStart w:id="9" w:name="_Toc37251275"/>
                            <w:bookmarkStart w:id="10" w:name="_Toc45888077"/>
                            <w:bookmarkStart w:id="11" w:name="_Toc45888676"/>
                            <w:bookmarkStart w:id="12" w:name="_Toc61367317"/>
                            <w:bookmarkStart w:id="13" w:name="_Toc61372700"/>
                            <w:bookmarkStart w:id="14" w:name="_Toc68230640"/>
                            <w:bookmarkStart w:id="15" w:name="_Toc69084053"/>
                            <w:bookmarkStart w:id="16" w:name="_Toc75467062"/>
                            <w:bookmarkStart w:id="17" w:name="_Toc76509084"/>
                            <w:bookmarkStart w:id="18" w:name="_Toc76718074"/>
                            <w:bookmarkStart w:id="19" w:name="_Toc83580384"/>
                            <w:bookmarkStart w:id="20" w:name="_Toc84404893"/>
                            <w:bookmarkStart w:id="21" w:name="_Toc84413502"/>
                            <w:r w:rsidRPr="00BB62AD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>6.2.3.6</w:t>
                            </w:r>
                            <w:r w:rsidRPr="00BB62AD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ab/>
                              <w:t>A-MPR for NS_43 and NS_43U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</w:p>
                          <w:p w14:paraId="2CA8991F" w14:textId="77777777" w:rsidR="008B3625" w:rsidRPr="00BB62AD" w:rsidRDefault="008B3625" w:rsidP="002A64F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6.2.3.6-1: A-MPR regions for NS_43</w:t>
                            </w:r>
                          </w:p>
                          <w:tbl>
                            <w:tblPr>
                              <w:tblW w:w="10441" w:type="dxa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1678"/>
                              <w:gridCol w:w="1292"/>
                              <w:gridCol w:w="1260"/>
                              <w:gridCol w:w="1106"/>
                              <w:gridCol w:w="1384"/>
                              <w:gridCol w:w="1384"/>
                              <w:gridCol w:w="1189"/>
                            </w:tblGrid>
                            <w:tr w:rsidR="008B3625" w:rsidRPr="00BB62AD" w14:paraId="7365A765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B070A6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282BC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Carrier Centre Frequency, Fc (MHz)</w:t>
                                  </w:r>
                                </w:p>
                              </w:tc>
                              <w:tc>
                                <w:tcPr>
                                  <w:tcW w:w="365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78252B6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Region A</w:t>
                                  </w:r>
                                </w:p>
                              </w:tc>
                              <w:tc>
                                <w:tcPr>
                                  <w:tcW w:w="3957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FE85F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Region B</w:t>
                                  </w:r>
                                </w:p>
                              </w:tc>
                            </w:tr>
                            <w:tr w:rsidR="008B3625" w:rsidRPr="00BB62AD" w14:paraId="07AA322D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DD3D20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22CB4E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24C66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RB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start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DC380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L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5D6F5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85CC9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RB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start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0701E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L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E1634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8B3625" w:rsidRPr="00BB62AD" w14:paraId="717DFE16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27538F3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5 MHz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4BAAD50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902.5 </w:t>
                                  </w:r>
                                  <w:r w:rsidRPr="00BB62AD">
                                    <w:rPr>
                                      <w:rFonts w:ascii="Arial" w:eastAsia="Times New Roman" w:hAnsi="Arial" w:cs="Arial"/>
                                      <w:sz w:val="16"/>
                                    </w:rPr>
                                    <w:t xml:space="preserve">≤ 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F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&lt; 912.5</w:t>
                                  </w: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BC2EE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607CA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15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9B14F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80431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9995E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1897A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B3625" w:rsidRPr="00BB62AD" w14:paraId="06D3C0FA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98982D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B6D147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F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=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910</w:t>
                                  </w: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B8344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BAC0F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DF7EA6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</w:rPr>
                                    <w:t>&gt; 40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88B10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FBF3F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CC35A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5.4 MHz/12/SCS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344F5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8B3625" w:rsidRPr="00BB62AD" w14:paraId="5A86E3E5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49EF58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13E63E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8AAA2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AE2D8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DF7EA6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</w:rPr>
                                    <w:t>&gt; 45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145C1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01DE15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5A40D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7.2 MHz/12/SCS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762C1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8B3625" w:rsidRPr="00BB62AD" w14:paraId="29BA0E64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3E1AB1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15 MHz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6DAEE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8"/>
                                    </w:rPr>
                                  </w:pP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F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=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907.5</w:t>
                                  </w: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DCB9E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DF7EA6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</w:rPr>
                                    <w:t>&lt;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1.8 MHz /12/SCS</w:t>
                                  </w:r>
                                </w:p>
                                <w:p w14:paraId="2BD58E4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  <w:p w14:paraId="3AC09AE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12.24 MHz/12/SCS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02761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792DB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DBABC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DF7EA6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</w:rPr>
                                    <w:t>&gt;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1.8 MHz/12/SCS</w:t>
                                  </w:r>
                                </w:p>
                                <w:p w14:paraId="105908F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  <w:p w14:paraId="42BAD81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&lt; 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6.12 MHz/12/SCS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0169D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≥ 7.2 MHz/12/SCS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4705E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8B3625" w:rsidRPr="00BB62AD" w14:paraId="228066A3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0441" w:type="dxa"/>
                                  <w:gridSpan w:val="8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C6D0E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>NOTE 1:</w:t>
                                  </w: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ab/>
                                    <w:t>The A-MPR values are specified in Table 6.2.3.6-2.</w:t>
                                  </w:r>
                                </w:p>
                                <w:p w14:paraId="2348AE5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>NOTE 2:</w:t>
                                  </w: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ab/>
                                    <w:t>15 kHz SCS unless otherwise stated</w:t>
                                  </w:r>
                                </w:p>
                                <w:p w14:paraId="3656296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>NOTE 3:</w:t>
                                  </w: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ab/>
                                    <w:t>Void</w:t>
                                  </w:r>
                                </w:p>
                              </w:tc>
                            </w:tr>
                          </w:tbl>
                          <w:p w14:paraId="32EE307D" w14:textId="77777777" w:rsidR="008B3625" w:rsidRPr="00BB62AD" w:rsidRDefault="008B3625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  <w:p w14:paraId="76C70ADE" w14:textId="77777777" w:rsidR="008B3625" w:rsidRPr="00BB62AD" w:rsidRDefault="008B3625" w:rsidP="002A64F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6.2.3.6-2: A-MPR for NS_43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83"/>
                              <w:gridCol w:w="994"/>
                              <w:gridCol w:w="723"/>
                              <w:gridCol w:w="581"/>
                              <w:gridCol w:w="696"/>
                              <w:gridCol w:w="581"/>
                              <w:gridCol w:w="696"/>
                              <w:gridCol w:w="581"/>
                              <w:gridCol w:w="733"/>
                              <w:gridCol w:w="607"/>
                              <w:gridCol w:w="768"/>
                              <w:gridCol w:w="744"/>
                              <w:gridCol w:w="842"/>
                            </w:tblGrid>
                            <w:tr w:rsidR="008B3625" w:rsidRPr="00BB62AD" w14:paraId="3BB79BCD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07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CF8D03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058F20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A1 (dB)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48B4E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A2 (dB)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51DA8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A3 (dB)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38C9E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A4 (dB)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A6757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A5 (dB)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F61CB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A6 (dB)</w:t>
                                  </w:r>
                                </w:p>
                              </w:tc>
                            </w:tr>
                            <w:tr w:rsidR="008B3625" w:rsidRPr="00BB62AD" w14:paraId="5A2C1493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077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DE0D7B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C09C4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493892A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60083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7127C1C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41D80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09F57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19A28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197DE56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D6534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72464AE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B42D8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 /</w:t>
                                  </w:r>
                                </w:p>
                                <w:p w14:paraId="5444458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Inner</w:t>
                                  </w:r>
                                </w:p>
                              </w:tc>
                            </w:tr>
                            <w:tr w:rsidR="008B3625" w:rsidRPr="00BB62AD" w14:paraId="40700E7A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81E1EA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8A989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E0C2A2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3BAD3F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1629FD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1.5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F9AF7A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1AFDB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83EC4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6D0B823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D8F0A3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2386B2A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181453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49AC9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5FC958D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5E844E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A7F89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F83B7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60E9ED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9F1AC0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623CC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C3424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D2E51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6CABF69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2.5</w:t>
                                  </w: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C1F675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BCBDA2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67D05C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54583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3C041B98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A635ED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3B4E2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B32106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AABF7E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252A43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7720A5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03DFA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A8336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7C7FA0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DD0176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31E354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2.5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EF292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0BA6A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7B25BA53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4A37D6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0E6A1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7093C3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856E7F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90E93A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423C4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10A51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99A5D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97BFE1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4CEF7F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30CA41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6FEDD0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A71CF2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13E62CF8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169FF5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7633F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3B4E9A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E74210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823EB7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50D6A6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B6FAE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C37C4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2848BC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1F2800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F25306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0BEC64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CA2B2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03D94332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057E99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A9AC0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339AF1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3.5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6FFA53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8729D0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FFEF22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9CAF7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0528C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0FA100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4454C5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18F364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E21CE8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FD0C9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1ED5084C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0F3811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AB7A5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58022AF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3.5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FBF625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C2BE05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A497F4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A4D0A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E5C5A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2DB69F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67DCC3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30FB0B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FA8A4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97E26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305E8339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DAC09A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FB0E6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6565CE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1FF739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0015272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C4D86B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AF8E91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FCF06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29E3FFC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C09675D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FCF1E5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CB6F48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78D3B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8B3625" w:rsidRPr="00BB62AD" w14:paraId="29D78025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4DCEB9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6B71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5EA4F1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8E8CA2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59FCE6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EBDFA8A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417805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A62346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3A3E489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18326C7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F734CF4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55BEA03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2D2B00" w14:textId="77777777" w:rsidR="008B3625" w:rsidRPr="00BB62AD" w:rsidRDefault="008B3625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</w:tbl>
                          <w:p w14:paraId="4B5BE535" w14:textId="77777777" w:rsidR="008B3625" w:rsidRPr="00BB62AD" w:rsidRDefault="008B3625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  <w:p w14:paraId="13A4666D" w14:textId="77777777" w:rsidR="008B3625" w:rsidRPr="00BB62AD" w:rsidRDefault="008B3625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  <w:p w14:paraId="24FA2BAE" w14:textId="77777777" w:rsidR="008B3625" w:rsidRPr="00BB62AD" w:rsidRDefault="008B3625" w:rsidP="002A64F8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0A71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9.75pt;height:38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">
                <v:textbox>
                  <w:txbxContent>
                    <w:p w14:paraId="0530653D" w14:textId="77777777" w:rsidR="008B3625" w:rsidRPr="00BB62AD" w:rsidRDefault="008B3625" w:rsidP="002A64F8">
                      <w:pPr>
                        <w:pStyle w:val="Heading4"/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</w:pPr>
                      <w:bookmarkStart w:id="22" w:name="_Toc21344241"/>
                      <w:bookmarkStart w:id="23" w:name="_Toc29801725"/>
                      <w:bookmarkStart w:id="24" w:name="_Toc29802149"/>
                      <w:bookmarkStart w:id="25" w:name="_Toc29802774"/>
                      <w:bookmarkStart w:id="26" w:name="_Toc36107516"/>
                      <w:bookmarkStart w:id="27" w:name="_Toc37251275"/>
                      <w:bookmarkStart w:id="28" w:name="_Toc45888077"/>
                      <w:bookmarkStart w:id="29" w:name="_Toc45888676"/>
                      <w:bookmarkStart w:id="30" w:name="_Toc61367317"/>
                      <w:bookmarkStart w:id="31" w:name="_Toc61372700"/>
                      <w:bookmarkStart w:id="32" w:name="_Toc68230640"/>
                      <w:bookmarkStart w:id="33" w:name="_Toc69084053"/>
                      <w:bookmarkStart w:id="34" w:name="_Toc75467062"/>
                      <w:bookmarkStart w:id="35" w:name="_Toc76509084"/>
                      <w:bookmarkStart w:id="36" w:name="_Toc76718074"/>
                      <w:bookmarkStart w:id="37" w:name="_Toc83580384"/>
                      <w:bookmarkStart w:id="38" w:name="_Toc84404893"/>
                      <w:bookmarkStart w:id="39" w:name="_Toc84413502"/>
                      <w:r w:rsidRPr="00BB62AD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>6.2.3.6</w:t>
                      </w:r>
                      <w:r w:rsidRPr="00BB62AD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ab/>
                        <w:t>A-MPR for NS_43 and NS_43U</w:t>
                      </w:r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</w:p>
                    <w:p w14:paraId="2CA8991F" w14:textId="77777777" w:rsidR="008B3625" w:rsidRPr="00BB62AD" w:rsidRDefault="008B3625" w:rsidP="002A64F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6.2.3.6-1: A-MPR regions for NS_43</w:t>
                      </w:r>
                    </w:p>
                    <w:tbl>
                      <w:tblPr>
                        <w:tblW w:w="10441" w:type="dxa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1678"/>
                        <w:gridCol w:w="1292"/>
                        <w:gridCol w:w="1260"/>
                        <w:gridCol w:w="1106"/>
                        <w:gridCol w:w="1384"/>
                        <w:gridCol w:w="1384"/>
                        <w:gridCol w:w="1189"/>
                      </w:tblGrid>
                      <w:tr w:rsidR="008B3625" w:rsidRPr="00BB62AD" w14:paraId="7365A765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B070A6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282BC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Carrier Centre Frequency, Fc (MHz)</w:t>
                            </w:r>
                          </w:p>
                        </w:tc>
                        <w:tc>
                          <w:tcPr>
                            <w:tcW w:w="365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78252B6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Region A</w:t>
                            </w:r>
                          </w:p>
                        </w:tc>
                        <w:tc>
                          <w:tcPr>
                            <w:tcW w:w="3957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FE85F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Region B</w:t>
                            </w:r>
                          </w:p>
                        </w:tc>
                      </w:tr>
                      <w:tr w:rsidR="008B3625" w:rsidRPr="00BB62AD" w14:paraId="07AA322D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DD3D20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22CB4E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24C66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RB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start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DC380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L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5D6F5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A-MPR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85CC9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RB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start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0701E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L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E1634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A-MPR</w:t>
                            </w:r>
                          </w:p>
                        </w:tc>
                      </w:tr>
                      <w:tr w:rsidR="008B3625" w:rsidRPr="00BB62AD" w14:paraId="717DFE16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27538F3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5 MHz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4BAAD50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902.5 </w:t>
                            </w:r>
                            <w:r w:rsidRPr="00BB62AD">
                              <w:rPr>
                                <w:rFonts w:ascii="Arial" w:eastAsia="Times New Roman" w:hAnsi="Arial" w:cs="Arial"/>
                                <w:sz w:val="16"/>
                              </w:rPr>
                              <w:t xml:space="preserve">≤ 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F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&lt; 912.5</w:t>
                            </w: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BC2EE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607CA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15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9B14F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80431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9995E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1897A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</w:tr>
                      <w:tr w:rsidR="008B3625" w:rsidRPr="00BB62AD" w14:paraId="06D3C0FA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98982D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B6D147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F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=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910</w:t>
                            </w: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B8344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BAC0F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DF7EA6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</w:rPr>
                              <w:t>&gt; 40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88B10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FBF3F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4CC35A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5.4 MHz/12/SCS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344F5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A4</w:t>
                            </w:r>
                          </w:p>
                        </w:tc>
                      </w:tr>
                      <w:tr w:rsidR="008B3625" w:rsidRPr="00BB62AD" w14:paraId="5A86E3E5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49EF58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13E63E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8AAA2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AE2D8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DF7EA6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</w:rPr>
                              <w:t>&gt; 45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145C1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01DE15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5A40D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7.2 MHz/12/SCS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762C1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A5</w:t>
                            </w:r>
                          </w:p>
                        </w:tc>
                      </w:tr>
                      <w:tr w:rsidR="008B3625" w:rsidRPr="00BB62AD" w14:paraId="29BA0E64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3E1AB1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15 MHz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6DAEE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6"/>
                                <w:szCs w:val="18"/>
                              </w:rPr>
                            </w:pP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F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=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907.5</w:t>
                            </w: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DCB9E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DF7EA6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</w:rPr>
                              <w:t>&lt;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1.8 MHz /12/SCS</w:t>
                            </w:r>
                          </w:p>
                          <w:p w14:paraId="2BD58E4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  <w:p w14:paraId="3AC09AE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12.24 MHz/12/SCS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02761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792DB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DBABC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DF7EA6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</w:rPr>
                              <w:t>&gt;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1.8 MHz/12/SCS</w:t>
                            </w:r>
                          </w:p>
                          <w:p w14:paraId="105908F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  <w:p w14:paraId="42BAD81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&lt; 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6.12 MHz/12/SCS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0169D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≥ 7.2 MHz/12/SCS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4705E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A6</w:t>
                            </w:r>
                          </w:p>
                        </w:tc>
                      </w:tr>
                      <w:tr w:rsidR="008B3625" w:rsidRPr="00BB62AD" w14:paraId="228066A3" w14:textId="77777777" w:rsidTr="00BB62AD">
                        <w:trPr>
                          <w:jc w:val="center"/>
                        </w:trPr>
                        <w:tc>
                          <w:tcPr>
                            <w:tcW w:w="10441" w:type="dxa"/>
                            <w:gridSpan w:val="8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C6D0E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>NOTE 1:</w:t>
                            </w: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ab/>
                              <w:t>The A-MPR values are specified in Table 6.2.3.6-2.</w:t>
                            </w:r>
                          </w:p>
                          <w:p w14:paraId="2348AE5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>NOTE 2:</w:t>
                            </w: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ab/>
                              <w:t>15 kHz SCS unless otherwise stated</w:t>
                            </w:r>
                          </w:p>
                          <w:p w14:paraId="3656296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>NOTE 3:</w:t>
                            </w: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ab/>
                              <w:t>Void</w:t>
                            </w:r>
                          </w:p>
                        </w:tc>
                      </w:tr>
                    </w:tbl>
                    <w:p w14:paraId="32EE307D" w14:textId="77777777" w:rsidR="008B3625" w:rsidRPr="00BB62AD" w:rsidRDefault="008B3625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  <w:p w14:paraId="76C70ADE" w14:textId="77777777" w:rsidR="008B3625" w:rsidRPr="00BB62AD" w:rsidRDefault="008B3625" w:rsidP="002A64F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6.2.3.6-2: A-MPR for NS_43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83"/>
                        <w:gridCol w:w="994"/>
                        <w:gridCol w:w="723"/>
                        <w:gridCol w:w="581"/>
                        <w:gridCol w:w="696"/>
                        <w:gridCol w:w="581"/>
                        <w:gridCol w:w="696"/>
                        <w:gridCol w:w="581"/>
                        <w:gridCol w:w="733"/>
                        <w:gridCol w:w="607"/>
                        <w:gridCol w:w="768"/>
                        <w:gridCol w:w="744"/>
                        <w:gridCol w:w="842"/>
                      </w:tblGrid>
                      <w:tr w:rsidR="008B3625" w:rsidRPr="00BB62AD" w14:paraId="3BB79BCD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207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CF8D03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30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058F20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A1 (dB)</w:t>
                            </w:r>
                          </w:p>
                        </w:tc>
                        <w:tc>
                          <w:tcPr>
                            <w:tcW w:w="127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48B4E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A2 (dB)</w:t>
                            </w:r>
                          </w:p>
                        </w:tc>
                        <w:tc>
                          <w:tcPr>
                            <w:tcW w:w="127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51DA8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A3 (dB)</w:t>
                            </w:r>
                          </w:p>
                        </w:tc>
                        <w:tc>
                          <w:tcPr>
                            <w:tcW w:w="13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38C9E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A4 (dB)</w:t>
                            </w:r>
                          </w:p>
                        </w:tc>
                        <w:tc>
                          <w:tcPr>
                            <w:tcW w:w="151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A6757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A5 (dB)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F61CB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A6 (dB)</w:t>
                            </w:r>
                          </w:p>
                        </w:tc>
                      </w:tr>
                      <w:tr w:rsidR="008B3625" w:rsidRPr="00BB62AD" w14:paraId="5A2C1493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2077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DE0D7B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C09C4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493892A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60083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7127C1C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41D80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09F57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19A28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6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197DE56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D6534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72464AE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B42D8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 /</w:t>
                            </w:r>
                          </w:p>
                          <w:p w14:paraId="5444458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Inner</w:t>
                            </w:r>
                          </w:p>
                        </w:tc>
                      </w:tr>
                      <w:tr w:rsidR="008B3625" w:rsidRPr="00BB62AD" w14:paraId="40700E7A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81E1EA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8A989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6E0C2A2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3BAD3F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1629FD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1.5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F9AF7A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1AFDB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83EC4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6D0B823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D8F0A3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2386B2A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181453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49AC9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5FC958D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5E844E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A7F89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78F83B7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60E9ED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9F1AC0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623CC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C3424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D2E51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6CABF69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2.5</w:t>
                            </w: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C1F675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BCBDA2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67D05C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54583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3C041B98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A635ED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3B4E2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B32106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AABF7E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252A43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7720A5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03DFA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A8336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7C7FA0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DD0176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31E354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2.5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EF292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0BA6A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7B25BA53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4A37D6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0E6A1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7093C3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856E7F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90E93A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423C4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10A51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99A5D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97BFE1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4CEF7F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30CA41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6FEDD0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A71CF2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13E62CF8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169FF5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7633F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3B4E9A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E74210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823EB7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50D6A6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B6FAE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C37C4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2848BC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1F2800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F25306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0BEC64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CA2B2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03D94332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057E99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A9AC0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5339AF1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3.5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6FFA53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8729D0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FFEF22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9CAF7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0528C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0FA100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4454C5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18F364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E21CE8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FD0C9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1ED5084C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0F3811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AB7A5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458022AF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3.5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FBF625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C2BE05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A497F4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A4D0A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E5C5A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2DB69F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67DCC3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30FB0B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FA8A4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97E26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305E8339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DAC09A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FB0E6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696565CE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1FF739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0015272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C4D86B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AF8E91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FCF06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29E3FFC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C09675D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FCF1E5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CB6F48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78D3B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8B3625" w:rsidRPr="00BB62AD" w14:paraId="29D78025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4DCEB9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46B71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25EA4F1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8E8CA2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59FCE6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EBDFA8A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417805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A62346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3A3E489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18326C7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F734CF4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55BEA03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2D2B00" w14:textId="77777777" w:rsidR="008B3625" w:rsidRPr="00BB62AD" w:rsidRDefault="008B3625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</w:tbl>
                    <w:p w14:paraId="4B5BE535" w14:textId="77777777" w:rsidR="008B3625" w:rsidRPr="00BB62AD" w:rsidRDefault="008B3625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  <w:p w14:paraId="13A4666D" w14:textId="77777777" w:rsidR="008B3625" w:rsidRPr="00BB62AD" w:rsidRDefault="008B3625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  <w:p w14:paraId="24FA2BAE" w14:textId="77777777" w:rsidR="008B3625" w:rsidRPr="00BB62AD" w:rsidRDefault="008B3625" w:rsidP="002A64F8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526EBD" w14:textId="6E915D79" w:rsidR="0039138D" w:rsidRPr="006F56BC" w:rsidRDefault="002560C3" w:rsidP="003233C6">
      <w:pPr>
        <w:rPr>
          <w:lang w:eastAsia="zh-CN"/>
        </w:rPr>
      </w:pPr>
      <w:r w:rsidRPr="006F56BC">
        <w:rPr>
          <w:lang w:eastAsia="zh-CN"/>
        </w:rPr>
        <w:t>It can be seen that</w:t>
      </w:r>
      <w:r w:rsidR="006F5B48" w:rsidRPr="006F56BC">
        <w:rPr>
          <w:lang w:eastAsia="zh-CN"/>
        </w:rPr>
        <w:t xml:space="preserve">: </w:t>
      </w:r>
      <w:r w:rsidRPr="006F56BC">
        <w:rPr>
          <w:lang w:eastAsia="zh-CN"/>
        </w:rPr>
        <w:t xml:space="preserve">for </w:t>
      </w:r>
      <w:r w:rsidR="006F5B48" w:rsidRPr="006F56BC">
        <w:rPr>
          <w:lang w:eastAsia="zh-CN"/>
        </w:rPr>
        <w:t>BW=5MHz</w:t>
      </w:r>
      <w:r w:rsidRPr="006F56BC">
        <w:rPr>
          <w:lang w:eastAsia="zh-CN"/>
        </w:rPr>
        <w:t>,</w:t>
      </w:r>
      <w:r w:rsidR="00322B03" w:rsidRPr="006F56BC">
        <w:rPr>
          <w:lang w:eastAsia="zh-CN"/>
        </w:rPr>
        <w:t xml:space="preserve"> A1</w:t>
      </w:r>
      <w:r w:rsidRPr="006F56BC">
        <w:rPr>
          <w:lang w:eastAsia="zh-CN"/>
        </w:rPr>
        <w:t xml:space="preserve"> applies</w:t>
      </w:r>
      <w:r w:rsidR="00322B03" w:rsidRPr="006F56BC">
        <w:rPr>
          <w:lang w:eastAsia="zh-CN"/>
        </w:rPr>
        <w:t xml:space="preserve">; </w:t>
      </w:r>
      <w:r w:rsidRPr="006F56BC">
        <w:rPr>
          <w:lang w:eastAsia="zh-CN"/>
        </w:rPr>
        <w:t xml:space="preserve">for </w:t>
      </w:r>
      <w:r w:rsidR="00322B03" w:rsidRPr="006F56BC">
        <w:rPr>
          <w:lang w:eastAsia="zh-CN"/>
        </w:rPr>
        <w:t>BW=10MHz</w:t>
      </w:r>
      <w:r w:rsidRPr="006F56BC">
        <w:rPr>
          <w:lang w:eastAsia="zh-CN"/>
        </w:rPr>
        <w:t>,</w:t>
      </w:r>
      <w:r w:rsidR="00322B03" w:rsidRPr="006F56BC">
        <w:rPr>
          <w:lang w:eastAsia="zh-CN"/>
        </w:rPr>
        <w:t xml:space="preserve"> A2 is for Pi/2 BPSK, A3 for 64QAM, </w:t>
      </w:r>
      <w:r w:rsidRPr="006F56BC">
        <w:rPr>
          <w:lang w:eastAsia="zh-CN"/>
        </w:rPr>
        <w:t xml:space="preserve">and </w:t>
      </w:r>
      <w:r w:rsidR="00322B03" w:rsidRPr="006F56BC">
        <w:rPr>
          <w:lang w:eastAsia="zh-CN"/>
        </w:rPr>
        <w:t xml:space="preserve">A4 for QPSK; </w:t>
      </w:r>
      <w:r w:rsidRPr="006F56BC">
        <w:rPr>
          <w:lang w:eastAsia="zh-CN"/>
        </w:rPr>
        <w:t xml:space="preserve">for </w:t>
      </w:r>
      <w:r w:rsidR="00322B03" w:rsidRPr="006F56BC">
        <w:rPr>
          <w:lang w:eastAsia="zh-CN"/>
        </w:rPr>
        <w:t>BW=15MHz</w:t>
      </w:r>
      <w:r w:rsidRPr="006F56BC">
        <w:rPr>
          <w:lang w:eastAsia="zh-CN"/>
        </w:rPr>
        <w:t>,</w:t>
      </w:r>
      <w:r w:rsidR="00322B03" w:rsidRPr="006F56BC">
        <w:rPr>
          <w:lang w:eastAsia="zh-CN"/>
        </w:rPr>
        <w:t xml:space="preserve"> A6</w:t>
      </w:r>
      <w:r w:rsidRPr="006F56BC">
        <w:rPr>
          <w:lang w:eastAsia="zh-CN"/>
        </w:rPr>
        <w:t xml:space="preserve"> applies</w:t>
      </w:r>
      <w:r w:rsidR="004D15A7" w:rsidRPr="006F56BC">
        <w:rPr>
          <w:lang w:eastAsia="zh-CN"/>
        </w:rPr>
        <w:t>.</w:t>
      </w:r>
      <w:r w:rsidR="006F56BC" w:rsidRPr="006F56BC">
        <w:rPr>
          <w:lang w:eastAsia="zh-CN"/>
        </w:rPr>
        <w:t xml:space="preserve"> </w:t>
      </w:r>
    </w:p>
    <w:p w14:paraId="2F866AFB" w14:textId="39EF43F1" w:rsidR="00C578F8" w:rsidRDefault="006C3DC0" w:rsidP="003233C6">
      <w:pPr>
        <w:rPr>
          <w:lang w:eastAsia="zh-CN"/>
        </w:rPr>
      </w:pPr>
      <w:r>
        <w:rPr>
          <w:lang w:eastAsia="zh-CN"/>
        </w:rPr>
        <w:t xml:space="preserve">Based on the simulation results </w:t>
      </w:r>
      <w:r w:rsidR="009952BB">
        <w:rPr>
          <w:lang w:eastAsia="zh-CN"/>
        </w:rPr>
        <w:t xml:space="preserve">[1] </w:t>
      </w:r>
      <w:r>
        <w:rPr>
          <w:lang w:eastAsia="zh-CN"/>
        </w:rPr>
        <w:t xml:space="preserve">for BW=5MHz, </w:t>
      </w:r>
      <w:r w:rsidR="003C2CA4">
        <w:rPr>
          <w:lang w:eastAsia="zh-CN"/>
        </w:rPr>
        <w:t>it’s proposed to modify the A-MPR values for A1 as follows</w:t>
      </w:r>
      <w:r w:rsidR="00EB3CDC">
        <w:rPr>
          <w:lang w:eastAsia="zh-CN"/>
        </w:rPr>
        <w:t>.</w:t>
      </w:r>
    </w:p>
    <w:p w14:paraId="2B0E3B96" w14:textId="718D5BA2" w:rsidR="00EB3CDC" w:rsidRPr="00EB3CDC" w:rsidRDefault="00EB3CDC" w:rsidP="003233C6">
      <w:pPr>
        <w:rPr>
          <w:b/>
          <w:lang w:eastAsia="zh-CN"/>
        </w:rPr>
      </w:pPr>
      <w:r w:rsidRPr="00EB3CDC">
        <w:rPr>
          <w:b/>
          <w:lang w:eastAsia="zh-CN"/>
        </w:rPr>
        <w:t>Proposal 1: Define the 1Tx PC2 A-MPR requirements for BW=5MHz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895"/>
        <w:gridCol w:w="532"/>
      </w:tblGrid>
      <w:tr w:rsidR="003C2CA4" w:rsidRPr="00BB62AD" w14:paraId="4A4EFCE9" w14:textId="77777777" w:rsidTr="00E54289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B172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5E28C6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A1 (dB)</w:t>
            </w:r>
          </w:p>
        </w:tc>
      </w:tr>
      <w:tr w:rsidR="003C2CA4" w:rsidRPr="00BB62AD" w14:paraId="592B8581" w14:textId="77777777" w:rsidTr="003C2CA4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4D56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8BC27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6EAD3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3C2CA4" w:rsidRPr="00BB62AD" w14:paraId="2AED4EE7" w14:textId="77777777" w:rsidTr="003C2CA4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D926E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DBC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651DDE" w14:textId="751C349B" w:rsidR="003C2CA4" w:rsidRPr="00BB62AD" w:rsidRDefault="00E62AF3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C674B1">
              <w:rPr>
                <w:rFonts w:ascii="Arial" w:eastAsia="Times New Roman" w:hAnsi="Arial"/>
                <w:sz w:val="16"/>
              </w:rPr>
              <w:t>[1]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7ACCF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3C2CA4" w:rsidRPr="00BB62AD" w14:paraId="7250A84F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8B541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6771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E31207" w14:textId="3A517CCD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</w:t>
            </w:r>
            <w:r w:rsidR="00AC7C78">
              <w:rPr>
                <w:rFonts w:ascii="Arial" w:eastAsia="Times New Roman" w:hAnsi="Arial"/>
                <w:sz w:val="16"/>
              </w:rPr>
              <w:t>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73DF4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75E979F0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C368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50D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384D5F" w14:textId="6A1C4B85" w:rsidR="003C2CA4" w:rsidRPr="0024446B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24446B">
              <w:rPr>
                <w:rFonts w:ascii="Arial" w:eastAsia="Times New Roman" w:hAnsi="Arial"/>
                <w:sz w:val="16"/>
              </w:rPr>
              <w:t xml:space="preserve">≤ </w:t>
            </w:r>
            <w:r w:rsidR="004A7AC4" w:rsidRPr="0024446B">
              <w:rPr>
                <w:rFonts w:ascii="Arial" w:eastAsia="Times New Roman" w:hAnsi="Arial"/>
                <w:sz w:val="16"/>
              </w:rPr>
              <w:t>[</w:t>
            </w:r>
            <w:r w:rsidRPr="0024446B">
              <w:rPr>
                <w:rFonts w:ascii="Arial" w:eastAsia="Times New Roman" w:hAnsi="Arial"/>
                <w:sz w:val="16"/>
              </w:rPr>
              <w:t>3</w:t>
            </w:r>
            <w:r w:rsidR="00E54289" w:rsidRPr="0024446B">
              <w:rPr>
                <w:rFonts w:ascii="Arial" w:eastAsia="Times New Roman" w:hAnsi="Arial"/>
                <w:sz w:val="16"/>
              </w:rPr>
              <w:t>+0.5</w:t>
            </w:r>
            <w:r w:rsidR="004A7AC4" w:rsidRPr="0024446B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D13B2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13E433B8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EA12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E02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1828C7" w14:textId="4A0D4802" w:rsidR="003C2CA4" w:rsidRPr="0024446B" w:rsidRDefault="005E1D4B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24446B">
              <w:rPr>
                <w:rFonts w:ascii="Arial" w:eastAsia="Times New Roman" w:hAnsi="Arial"/>
                <w:sz w:val="16"/>
              </w:rPr>
              <w:t xml:space="preserve">≤ </w:t>
            </w:r>
            <w:r w:rsidR="004A7AC4" w:rsidRPr="0024446B">
              <w:rPr>
                <w:rFonts w:ascii="Arial" w:eastAsia="Times New Roman" w:hAnsi="Arial"/>
                <w:sz w:val="16"/>
              </w:rPr>
              <w:t>[</w:t>
            </w:r>
            <w:r w:rsidR="00A23F88" w:rsidRPr="0024446B">
              <w:rPr>
                <w:rFonts w:ascii="Arial" w:eastAsia="Times New Roman" w:hAnsi="Arial"/>
                <w:sz w:val="16"/>
              </w:rPr>
              <w:t>3</w:t>
            </w:r>
            <w:r w:rsidR="00E54289" w:rsidRPr="0024446B">
              <w:rPr>
                <w:rFonts w:ascii="Arial" w:eastAsia="Times New Roman" w:hAnsi="Arial"/>
                <w:sz w:val="16"/>
              </w:rPr>
              <w:t>+0.5</w:t>
            </w:r>
            <w:r w:rsidR="004A7AC4" w:rsidRPr="0024446B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1436B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31C621FC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0D723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386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E17BF0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C58C4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460DC7F0" w14:textId="77777777" w:rsidTr="003C2CA4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7EAA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97C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82D00E" w14:textId="39FACFA0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3.5</w:t>
            </w:r>
            <w:r>
              <w:rPr>
                <w:rFonts w:ascii="Arial" w:eastAsia="Times New Roman" w:hAnsi="Arial"/>
                <w:sz w:val="16"/>
              </w:rPr>
              <w:t>+0.5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4AC95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65CDD18B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2D1D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CBA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270871" w14:textId="621E7498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3.5</w:t>
            </w:r>
            <w:r w:rsidR="008327B0">
              <w:rPr>
                <w:rFonts w:ascii="Arial" w:eastAsia="Times New Roman" w:hAnsi="Arial"/>
                <w:sz w:val="16"/>
              </w:rPr>
              <w:t>+0.5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BADF8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27EB4890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CA228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9825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7AA572" w14:textId="55BAFC5B" w:rsidR="003C2CA4" w:rsidRPr="00BB62AD" w:rsidRDefault="005E1D4B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>
              <w:rPr>
                <w:rFonts w:ascii="Arial" w:eastAsia="Times New Roman" w:hAnsi="Arial"/>
                <w:sz w:val="16"/>
              </w:rPr>
              <w:t>4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9F6BC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0F9B2FEA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B93FB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CB97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273DAA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8C7B" w14:textId="77777777" w:rsidR="003C2CA4" w:rsidRPr="00BB62AD" w:rsidRDefault="003C2CA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79411DDF" w14:textId="77777777" w:rsidR="003C2CA4" w:rsidRDefault="003C2CA4" w:rsidP="003233C6">
      <w:pPr>
        <w:rPr>
          <w:lang w:eastAsia="zh-CN"/>
        </w:rPr>
      </w:pPr>
    </w:p>
    <w:p w14:paraId="0F77470A" w14:textId="2AFA8E87" w:rsidR="00AF17A3" w:rsidRDefault="00D9275A" w:rsidP="003233C6">
      <w:pPr>
        <w:rPr>
          <w:lang w:eastAsia="zh-CN"/>
        </w:rPr>
      </w:pPr>
      <w:r>
        <w:rPr>
          <w:lang w:eastAsia="zh-CN"/>
        </w:rPr>
        <w:t xml:space="preserve">When defining the </w:t>
      </w:r>
      <w:r w:rsidR="002451A2">
        <w:rPr>
          <w:lang w:eastAsia="zh-CN"/>
        </w:rPr>
        <w:t>A-MPR regions f</w:t>
      </w:r>
      <w:r w:rsidR="00C22C53">
        <w:rPr>
          <w:lang w:eastAsia="zh-CN"/>
        </w:rPr>
        <w:t xml:space="preserve">or BW=10MHz, </w:t>
      </w:r>
      <w:r w:rsidR="00F60BE6">
        <w:rPr>
          <w:lang w:eastAsia="zh-CN"/>
        </w:rPr>
        <w:t xml:space="preserve">the current specification uses exact RB numbers for the limits of L_CRB, e.g. &gt;40 or &gt;45 in region A. As a result, the regions are not scalable if the SCS is changed from 15kHz to 30kHz. </w:t>
      </w:r>
    </w:p>
    <w:p w14:paraId="584B1F62" w14:textId="0832C6DD" w:rsidR="00A75EC2" w:rsidRDefault="00A75EC2" w:rsidP="003233C6">
      <w:pPr>
        <w:rPr>
          <w:b/>
          <w:lang w:eastAsia="zh-CN"/>
        </w:rPr>
      </w:pPr>
      <w:r w:rsidRPr="002E119D">
        <w:rPr>
          <w:b/>
          <w:lang w:eastAsia="zh-CN"/>
        </w:rPr>
        <w:t xml:space="preserve">Proposal </w:t>
      </w:r>
      <w:r w:rsidR="00EB3CDC">
        <w:rPr>
          <w:b/>
          <w:lang w:eastAsia="zh-CN"/>
        </w:rPr>
        <w:t>2</w:t>
      </w:r>
      <w:r w:rsidRPr="002E119D">
        <w:rPr>
          <w:b/>
          <w:lang w:eastAsia="zh-CN"/>
        </w:rPr>
        <w:t xml:space="preserve">: </w:t>
      </w:r>
      <w:r w:rsidR="000045D5" w:rsidRPr="002E119D">
        <w:rPr>
          <w:b/>
          <w:lang w:eastAsia="zh-CN"/>
        </w:rPr>
        <w:t xml:space="preserve">Convert the </w:t>
      </w:r>
      <w:r w:rsidR="00F60BE6">
        <w:rPr>
          <w:b/>
          <w:lang w:eastAsia="zh-CN"/>
        </w:rPr>
        <w:t>exact</w:t>
      </w:r>
      <w:r w:rsidR="000045D5" w:rsidRPr="002E119D">
        <w:rPr>
          <w:b/>
          <w:lang w:eastAsia="zh-CN"/>
        </w:rPr>
        <w:t xml:space="preserve"> RB length limits into SCS-dependent values</w:t>
      </w:r>
      <w:r w:rsidR="00A76AE5">
        <w:rPr>
          <w:b/>
          <w:lang w:eastAsia="zh-CN"/>
        </w:rPr>
        <w:t xml:space="preserve"> in the A-MPR table for 10MHz</w:t>
      </w:r>
      <w:r w:rsidR="000045D5" w:rsidRPr="002E119D">
        <w:rPr>
          <w:b/>
          <w:lang w:eastAsia="zh-CN"/>
        </w:rPr>
        <w:t>, e.g. 40 to 7.2MHz/12/SCS and 45 to 8.1MHz/12/SCS.</w:t>
      </w:r>
      <w:r w:rsidR="00937175">
        <w:rPr>
          <w:b/>
          <w:lang w:eastAsia="zh-CN"/>
        </w:rPr>
        <w:t xml:space="preserve"> And </w:t>
      </w:r>
      <w:r w:rsidR="009E03FD">
        <w:rPr>
          <w:b/>
          <w:lang w:eastAsia="zh-CN"/>
        </w:rPr>
        <w:t>modify</w:t>
      </w:r>
      <w:r w:rsidR="00937175">
        <w:rPr>
          <w:b/>
          <w:lang w:eastAsia="zh-CN"/>
        </w:rPr>
        <w:t xml:space="preserve"> Note 2 </w:t>
      </w:r>
      <w:r w:rsidR="009E03FD">
        <w:rPr>
          <w:b/>
          <w:lang w:eastAsia="zh-CN"/>
        </w:rPr>
        <w:t>to allow 30kHz SCS for PC2</w:t>
      </w:r>
      <w:r w:rsidR="00937175">
        <w:rPr>
          <w:b/>
          <w:lang w:eastAsia="zh-CN"/>
        </w:rPr>
        <w:t>.</w:t>
      </w:r>
    </w:p>
    <w:p w14:paraId="3ED44178" w14:textId="77777777" w:rsidR="002E119D" w:rsidRPr="002E119D" w:rsidRDefault="002E119D" w:rsidP="003233C6">
      <w:pPr>
        <w:rPr>
          <w:b/>
          <w:lang w:eastAsia="zh-CN"/>
        </w:rPr>
      </w:pP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EC3A84" w:rsidRPr="00BB62AD" w14:paraId="1855E636" w14:textId="77777777" w:rsidTr="0035531A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5D1C0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C9C07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3A73F6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7FC8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B</w:t>
            </w:r>
          </w:p>
        </w:tc>
      </w:tr>
      <w:tr w:rsidR="00EC3A84" w:rsidRPr="00BB62AD" w14:paraId="67AF1498" w14:textId="77777777" w:rsidTr="0035531A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7531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AEE5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355B8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351C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2EAA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1224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B596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1269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</w:tr>
      <w:tr w:rsidR="00EC3A84" w:rsidRPr="00BB62AD" w14:paraId="58281297" w14:textId="77777777" w:rsidTr="0035531A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6C442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10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41EA0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eastAsia="Times New Roman" w:hAnsi="Arial"/>
                <w:sz w:val="16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A7A357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F175" w14:textId="05FDEF10" w:rsidR="00EC3A84" w:rsidRPr="00EC3A84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EC3A84">
              <w:rPr>
                <w:rFonts w:ascii="Arial" w:eastAsia="Times New Roman" w:hAnsi="Arial"/>
                <w:sz w:val="16"/>
                <w:highlight w:val="yellow"/>
              </w:rPr>
              <w:t>&gt; 7.2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FFD3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3830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70EB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9500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A4</w:t>
            </w:r>
          </w:p>
        </w:tc>
      </w:tr>
      <w:tr w:rsidR="00EC3A84" w:rsidRPr="00BB62AD" w14:paraId="6DA2ED44" w14:textId="77777777" w:rsidTr="0035531A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12C9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5A05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16A14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4945" w14:textId="1AD88859" w:rsidR="00EC3A84" w:rsidRPr="00EC3A84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EC3A84">
              <w:rPr>
                <w:rFonts w:ascii="Arial" w:eastAsia="Times New Roman" w:hAnsi="Arial"/>
                <w:sz w:val="16"/>
                <w:highlight w:val="yellow"/>
              </w:rPr>
              <w:t>&gt; 8.1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CB43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9218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8ADF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52EC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A5</w:t>
            </w:r>
          </w:p>
        </w:tc>
      </w:tr>
      <w:tr w:rsidR="00EC3A84" w:rsidRPr="00BB62AD" w14:paraId="2FE63F86" w14:textId="77777777" w:rsidTr="0035531A">
        <w:trPr>
          <w:jc w:val="center"/>
        </w:trPr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6A41" w14:textId="77777777" w:rsidR="00EC3A84" w:rsidRPr="00BB62AD" w:rsidRDefault="00EC3A84" w:rsidP="0035531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1:</w:t>
            </w:r>
            <w:r w:rsidRPr="00BB62AD">
              <w:rPr>
                <w:rFonts w:ascii="Arial" w:eastAsia="Yu Mincho" w:hAnsi="Arial"/>
                <w:sz w:val="16"/>
              </w:rPr>
              <w:tab/>
              <w:t>The A-MPR values are specified in Table 6.2.3.6-2.</w:t>
            </w:r>
          </w:p>
          <w:p w14:paraId="60CE2823" w14:textId="597B0A66" w:rsidR="00EC3A84" w:rsidRPr="00BB62AD" w:rsidRDefault="00EC3A84" w:rsidP="0035531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2:</w:t>
            </w:r>
            <w:r w:rsidRPr="00BB62AD">
              <w:rPr>
                <w:rFonts w:ascii="Arial" w:eastAsia="Yu Mincho" w:hAnsi="Arial"/>
                <w:sz w:val="16"/>
              </w:rPr>
              <w:tab/>
            </w:r>
            <w:r w:rsidR="0050094C">
              <w:rPr>
                <w:rFonts w:ascii="Arial" w:eastAsia="Yu Mincho" w:hAnsi="Arial"/>
                <w:sz w:val="16"/>
                <w:highlight w:val="yellow"/>
              </w:rPr>
              <w:t>Only 1</w:t>
            </w:r>
            <w:r w:rsidRPr="0050094C">
              <w:rPr>
                <w:rFonts w:ascii="Arial" w:eastAsia="Yu Mincho" w:hAnsi="Arial"/>
                <w:sz w:val="16"/>
                <w:highlight w:val="yellow"/>
              </w:rPr>
              <w:t xml:space="preserve">5 kHz SCS </w:t>
            </w:r>
            <w:r w:rsidR="0050094C">
              <w:rPr>
                <w:rFonts w:ascii="Arial" w:eastAsia="Yu Mincho" w:hAnsi="Arial"/>
                <w:sz w:val="16"/>
                <w:highlight w:val="yellow"/>
              </w:rPr>
              <w:t>is applicable for power class 3; both 15kHz and 30kHz SCS are applicable for power class 2.</w:t>
            </w:r>
          </w:p>
          <w:p w14:paraId="5FE6AF77" w14:textId="77777777" w:rsidR="00EC3A84" w:rsidRPr="00BB62AD" w:rsidRDefault="00EC3A84" w:rsidP="0035531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3:</w:t>
            </w:r>
            <w:r w:rsidRPr="00BB62AD">
              <w:rPr>
                <w:rFonts w:ascii="Arial" w:eastAsia="Yu Mincho" w:hAnsi="Arial"/>
                <w:sz w:val="16"/>
              </w:rPr>
              <w:tab/>
              <w:t>Void</w:t>
            </w:r>
          </w:p>
        </w:tc>
      </w:tr>
    </w:tbl>
    <w:p w14:paraId="3F1DDD0B" w14:textId="050665AD" w:rsidR="00EC3A84" w:rsidRDefault="00EC3A84" w:rsidP="003233C6">
      <w:pPr>
        <w:rPr>
          <w:lang w:eastAsia="zh-CN"/>
        </w:rPr>
      </w:pPr>
    </w:p>
    <w:p w14:paraId="61773EF7" w14:textId="01A961AE" w:rsidR="00232076" w:rsidRDefault="009952BB" w:rsidP="003233C6">
      <w:pPr>
        <w:rPr>
          <w:lang w:eastAsia="zh-CN"/>
        </w:rPr>
      </w:pPr>
      <w:r>
        <w:rPr>
          <w:lang w:eastAsia="zh-CN"/>
        </w:rPr>
        <w:t>Based on the simulation results [1]</w:t>
      </w:r>
      <w:r w:rsidR="00232076">
        <w:rPr>
          <w:lang w:eastAsia="zh-CN"/>
        </w:rPr>
        <w:t>, it’s found that the existing regions needs to be expanded in addition to the increase of PC3 A-MPR</w:t>
      </w:r>
      <w:r w:rsidR="00657DF4">
        <w:rPr>
          <w:lang w:eastAsia="zh-CN"/>
        </w:rPr>
        <w:t xml:space="preserve"> values</w:t>
      </w:r>
      <w:r w:rsidR="00232076">
        <w:rPr>
          <w:lang w:eastAsia="zh-CN"/>
        </w:rPr>
        <w:t>.</w:t>
      </w:r>
      <w:r w:rsidR="000D2170">
        <w:rPr>
          <w:lang w:eastAsia="zh-CN"/>
        </w:rPr>
        <w:t xml:space="preserve"> More explicitly, the proposed changes are shown in Table 2.</w:t>
      </w:r>
    </w:p>
    <w:p w14:paraId="6AF149C7" w14:textId="584368B6" w:rsidR="00433846" w:rsidRDefault="00433846" w:rsidP="0043384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Comparison of PC2 and PC3 A-MPR for 10MHz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32076" w14:paraId="7D4A2D70" w14:textId="77777777" w:rsidTr="00232076">
        <w:tc>
          <w:tcPr>
            <w:tcW w:w="1925" w:type="dxa"/>
          </w:tcPr>
          <w:p w14:paraId="64D6CF36" w14:textId="1EA43264" w:rsidR="00232076" w:rsidRPr="00433846" w:rsidRDefault="00124078" w:rsidP="003233C6">
            <w:pPr>
              <w:rPr>
                <w:b/>
                <w:lang w:eastAsia="zh-CN"/>
              </w:rPr>
            </w:pPr>
            <w:r w:rsidRPr="00433846">
              <w:rPr>
                <w:b/>
                <w:lang w:eastAsia="zh-CN"/>
              </w:rPr>
              <w:t>Modulation</w:t>
            </w:r>
          </w:p>
        </w:tc>
        <w:tc>
          <w:tcPr>
            <w:tcW w:w="1926" w:type="dxa"/>
          </w:tcPr>
          <w:p w14:paraId="1FD82655" w14:textId="47C57728" w:rsidR="00232076" w:rsidRPr="00433846" w:rsidRDefault="00124078" w:rsidP="003233C6">
            <w:pPr>
              <w:rPr>
                <w:b/>
                <w:lang w:eastAsia="zh-CN"/>
              </w:rPr>
            </w:pPr>
            <w:r w:rsidRPr="00433846">
              <w:rPr>
                <w:b/>
                <w:lang w:eastAsia="zh-CN"/>
              </w:rPr>
              <w:t>Waveform</w:t>
            </w:r>
          </w:p>
        </w:tc>
        <w:tc>
          <w:tcPr>
            <w:tcW w:w="1926" w:type="dxa"/>
          </w:tcPr>
          <w:p w14:paraId="42434AF1" w14:textId="46F91078" w:rsidR="00232076" w:rsidRPr="00433846" w:rsidRDefault="00232076" w:rsidP="003233C6">
            <w:pPr>
              <w:rPr>
                <w:b/>
                <w:lang w:eastAsia="zh-CN"/>
              </w:rPr>
            </w:pPr>
            <w:r w:rsidRPr="00433846">
              <w:rPr>
                <w:b/>
                <w:lang w:eastAsia="zh-CN"/>
              </w:rPr>
              <w:t>PC3 A-MPR</w:t>
            </w:r>
          </w:p>
        </w:tc>
        <w:tc>
          <w:tcPr>
            <w:tcW w:w="1926" w:type="dxa"/>
          </w:tcPr>
          <w:p w14:paraId="2A9EE501" w14:textId="6C61CA24" w:rsidR="00232076" w:rsidRPr="00433846" w:rsidRDefault="00232076" w:rsidP="003233C6">
            <w:pPr>
              <w:rPr>
                <w:b/>
                <w:lang w:eastAsia="zh-CN"/>
              </w:rPr>
            </w:pPr>
            <w:r w:rsidRPr="00433846">
              <w:rPr>
                <w:b/>
                <w:lang w:eastAsia="zh-CN"/>
              </w:rPr>
              <w:t>Proposed new A-MPR for PC2</w:t>
            </w:r>
          </w:p>
        </w:tc>
        <w:tc>
          <w:tcPr>
            <w:tcW w:w="1926" w:type="dxa"/>
          </w:tcPr>
          <w:p w14:paraId="2CC42EF5" w14:textId="76448AEF" w:rsidR="00232076" w:rsidRPr="00433846" w:rsidRDefault="00232076" w:rsidP="003233C6">
            <w:pPr>
              <w:rPr>
                <w:b/>
                <w:lang w:eastAsia="zh-CN"/>
              </w:rPr>
            </w:pPr>
            <w:r w:rsidRPr="00433846">
              <w:rPr>
                <w:b/>
                <w:lang w:eastAsia="zh-CN"/>
              </w:rPr>
              <w:t xml:space="preserve">Proposed </w:t>
            </w:r>
            <w:r w:rsidR="00E86588">
              <w:rPr>
                <w:b/>
                <w:lang w:eastAsia="zh-CN"/>
              </w:rPr>
              <w:t>expansion</w:t>
            </w:r>
            <w:r w:rsidRPr="00433846">
              <w:rPr>
                <w:b/>
                <w:lang w:eastAsia="zh-CN"/>
              </w:rPr>
              <w:t xml:space="preserve"> for PC2</w:t>
            </w:r>
          </w:p>
        </w:tc>
      </w:tr>
      <w:tr w:rsidR="00124078" w14:paraId="3A04B64B" w14:textId="77777777" w:rsidTr="00232076">
        <w:tc>
          <w:tcPr>
            <w:tcW w:w="1925" w:type="dxa"/>
            <w:vMerge w:val="restart"/>
          </w:tcPr>
          <w:p w14:paraId="21BE29FC" w14:textId="05E37644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926" w:type="dxa"/>
          </w:tcPr>
          <w:p w14:paraId="175D6B9C" w14:textId="07B230B3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1926" w:type="dxa"/>
          </w:tcPr>
          <w:p w14:paraId="75F608F3" w14:textId="0DD9FEBD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A4, 2.5dB</w:t>
            </w:r>
          </w:p>
        </w:tc>
        <w:tc>
          <w:tcPr>
            <w:tcW w:w="1926" w:type="dxa"/>
          </w:tcPr>
          <w:p w14:paraId="7AC244D7" w14:textId="7F7DD49D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A4, 3.5dB</w:t>
            </w:r>
          </w:p>
        </w:tc>
        <w:tc>
          <w:tcPr>
            <w:tcW w:w="1926" w:type="dxa"/>
          </w:tcPr>
          <w:p w14:paraId="09D7E1F9" w14:textId="1112C01F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A5, 5.5dB</w:t>
            </w:r>
          </w:p>
        </w:tc>
      </w:tr>
      <w:tr w:rsidR="00124078" w14:paraId="1DB479A8" w14:textId="77777777" w:rsidTr="00232076">
        <w:tc>
          <w:tcPr>
            <w:tcW w:w="1925" w:type="dxa"/>
            <w:vMerge/>
          </w:tcPr>
          <w:p w14:paraId="61D234DC" w14:textId="77777777" w:rsidR="00124078" w:rsidRDefault="00124078" w:rsidP="003233C6">
            <w:pPr>
              <w:rPr>
                <w:lang w:eastAsia="zh-CN"/>
              </w:rPr>
            </w:pPr>
          </w:p>
        </w:tc>
        <w:tc>
          <w:tcPr>
            <w:tcW w:w="1926" w:type="dxa"/>
          </w:tcPr>
          <w:p w14:paraId="5842BF0D" w14:textId="4604E684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  <w:tc>
          <w:tcPr>
            <w:tcW w:w="1926" w:type="dxa"/>
          </w:tcPr>
          <w:p w14:paraId="13A83B7A" w14:textId="4B66E3C2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A5, 4dB</w:t>
            </w:r>
          </w:p>
        </w:tc>
        <w:tc>
          <w:tcPr>
            <w:tcW w:w="1926" w:type="dxa"/>
          </w:tcPr>
          <w:p w14:paraId="37FE846C" w14:textId="1952858C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A5, 6dB</w:t>
            </w:r>
          </w:p>
        </w:tc>
        <w:tc>
          <w:tcPr>
            <w:tcW w:w="1926" w:type="dxa"/>
          </w:tcPr>
          <w:p w14:paraId="3A2AF98D" w14:textId="3BAAE330" w:rsidR="00124078" w:rsidRDefault="00124078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A4, 4dB</w:t>
            </w:r>
          </w:p>
        </w:tc>
      </w:tr>
      <w:tr w:rsidR="00124078" w14:paraId="302F0D94" w14:textId="77777777" w:rsidTr="00232076">
        <w:tc>
          <w:tcPr>
            <w:tcW w:w="1925" w:type="dxa"/>
            <w:vMerge w:val="restart"/>
          </w:tcPr>
          <w:p w14:paraId="2FABD6EF" w14:textId="525D0E24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926" w:type="dxa"/>
          </w:tcPr>
          <w:p w14:paraId="6E614B70" w14:textId="6C4A8A22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1926" w:type="dxa"/>
          </w:tcPr>
          <w:p w14:paraId="259805DE" w14:textId="47E13C32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A5, 2.5dB</w:t>
            </w:r>
          </w:p>
        </w:tc>
        <w:tc>
          <w:tcPr>
            <w:tcW w:w="1926" w:type="dxa"/>
          </w:tcPr>
          <w:p w14:paraId="5425EAFE" w14:textId="61C11971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A5, 5dB</w:t>
            </w:r>
          </w:p>
        </w:tc>
        <w:tc>
          <w:tcPr>
            <w:tcW w:w="1926" w:type="dxa"/>
          </w:tcPr>
          <w:p w14:paraId="4DB4E7D7" w14:textId="7745CABA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A4, 3.5dB</w:t>
            </w:r>
          </w:p>
        </w:tc>
      </w:tr>
      <w:tr w:rsidR="00124078" w14:paraId="6833D1F2" w14:textId="77777777" w:rsidTr="00232076">
        <w:tc>
          <w:tcPr>
            <w:tcW w:w="1925" w:type="dxa"/>
            <w:vMerge/>
          </w:tcPr>
          <w:p w14:paraId="1828C4E1" w14:textId="77777777" w:rsidR="00124078" w:rsidRDefault="00124078" w:rsidP="00232076">
            <w:pPr>
              <w:rPr>
                <w:lang w:eastAsia="zh-CN"/>
              </w:rPr>
            </w:pPr>
          </w:p>
        </w:tc>
        <w:tc>
          <w:tcPr>
            <w:tcW w:w="1926" w:type="dxa"/>
          </w:tcPr>
          <w:p w14:paraId="6F15A49B" w14:textId="02A22B1F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  <w:tc>
          <w:tcPr>
            <w:tcW w:w="1926" w:type="dxa"/>
          </w:tcPr>
          <w:p w14:paraId="2C58C958" w14:textId="043597FD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A5, 4dB</w:t>
            </w:r>
          </w:p>
        </w:tc>
        <w:tc>
          <w:tcPr>
            <w:tcW w:w="1926" w:type="dxa"/>
          </w:tcPr>
          <w:p w14:paraId="6530F255" w14:textId="6BD1B5ED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A5, 6dB</w:t>
            </w:r>
          </w:p>
        </w:tc>
        <w:tc>
          <w:tcPr>
            <w:tcW w:w="1926" w:type="dxa"/>
          </w:tcPr>
          <w:p w14:paraId="21CD9E04" w14:textId="68A01FCD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A4, 4.5dB</w:t>
            </w:r>
          </w:p>
        </w:tc>
      </w:tr>
      <w:tr w:rsidR="00124078" w14:paraId="0375A170" w14:textId="77777777" w:rsidTr="00232076">
        <w:tc>
          <w:tcPr>
            <w:tcW w:w="1925" w:type="dxa"/>
            <w:vMerge w:val="restart"/>
          </w:tcPr>
          <w:p w14:paraId="270A3098" w14:textId="090F0870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926" w:type="dxa"/>
          </w:tcPr>
          <w:p w14:paraId="4CF6FE7A" w14:textId="4DD86F8A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1926" w:type="dxa"/>
          </w:tcPr>
          <w:p w14:paraId="3A8D5E32" w14:textId="2444E44E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A3, 2.5dB</w:t>
            </w:r>
          </w:p>
        </w:tc>
        <w:tc>
          <w:tcPr>
            <w:tcW w:w="1926" w:type="dxa"/>
          </w:tcPr>
          <w:p w14:paraId="5C636FC4" w14:textId="3E78AE1C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A3, 5dB</w:t>
            </w:r>
          </w:p>
        </w:tc>
        <w:tc>
          <w:tcPr>
            <w:tcW w:w="1926" w:type="dxa"/>
          </w:tcPr>
          <w:p w14:paraId="6DC3969B" w14:textId="286E1EA7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3826F6">
              <w:rPr>
                <w:lang w:eastAsia="zh-CN"/>
              </w:rPr>
              <w:t>2</w:t>
            </w:r>
            <w:r>
              <w:rPr>
                <w:lang w:eastAsia="zh-CN"/>
              </w:rPr>
              <w:t>, 4.5dB</w:t>
            </w:r>
          </w:p>
        </w:tc>
      </w:tr>
      <w:tr w:rsidR="00124078" w14:paraId="1F2D08D2" w14:textId="77777777" w:rsidTr="00232076">
        <w:tc>
          <w:tcPr>
            <w:tcW w:w="1925" w:type="dxa"/>
            <w:vMerge/>
          </w:tcPr>
          <w:p w14:paraId="52BEF32B" w14:textId="77777777" w:rsidR="00124078" w:rsidRDefault="00124078" w:rsidP="00232076">
            <w:pPr>
              <w:rPr>
                <w:lang w:eastAsia="zh-CN"/>
              </w:rPr>
            </w:pPr>
          </w:p>
        </w:tc>
        <w:tc>
          <w:tcPr>
            <w:tcW w:w="1926" w:type="dxa"/>
          </w:tcPr>
          <w:p w14:paraId="02839C48" w14:textId="033BF174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  <w:tc>
          <w:tcPr>
            <w:tcW w:w="1926" w:type="dxa"/>
          </w:tcPr>
          <w:p w14:paraId="0E0F199A" w14:textId="76AAB51A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A3, 4dB</w:t>
            </w:r>
          </w:p>
        </w:tc>
        <w:tc>
          <w:tcPr>
            <w:tcW w:w="1926" w:type="dxa"/>
          </w:tcPr>
          <w:p w14:paraId="7455D933" w14:textId="6E35F402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A3, 6.5dB</w:t>
            </w:r>
          </w:p>
        </w:tc>
        <w:tc>
          <w:tcPr>
            <w:tcW w:w="1926" w:type="dxa"/>
          </w:tcPr>
          <w:p w14:paraId="1C7A6979" w14:textId="0003E5D7" w:rsidR="00124078" w:rsidRDefault="00124078" w:rsidP="00232076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3826F6">
              <w:rPr>
                <w:lang w:eastAsia="zh-CN"/>
              </w:rPr>
              <w:t>2</w:t>
            </w:r>
            <w:r>
              <w:rPr>
                <w:lang w:eastAsia="zh-CN"/>
              </w:rPr>
              <w:t>, 5dB</w:t>
            </w:r>
          </w:p>
        </w:tc>
      </w:tr>
    </w:tbl>
    <w:p w14:paraId="5B480993" w14:textId="515CE666" w:rsidR="00232076" w:rsidRDefault="00232076" w:rsidP="003233C6">
      <w:pPr>
        <w:rPr>
          <w:lang w:eastAsia="zh-CN"/>
        </w:rPr>
      </w:pPr>
    </w:p>
    <w:p w14:paraId="73FFC08D" w14:textId="0F86F6B4" w:rsidR="0008223B" w:rsidRDefault="0008223B" w:rsidP="003233C6">
      <w:pPr>
        <w:rPr>
          <w:lang w:eastAsia="zh-CN"/>
        </w:rPr>
      </w:pPr>
      <w:r>
        <w:rPr>
          <w:lang w:eastAsia="zh-CN"/>
        </w:rPr>
        <w:t>The A-MPR regions are illustrated in Figure 1 below.</w:t>
      </w:r>
      <w:r w:rsidR="008B3625">
        <w:rPr>
          <w:lang w:eastAsia="zh-CN"/>
        </w:rPr>
        <w:t xml:space="preserve"> It can be seen that </w:t>
      </w:r>
      <w:r w:rsidR="0082225D">
        <w:rPr>
          <w:lang w:eastAsia="zh-CN"/>
        </w:rPr>
        <w:t xml:space="preserve">the region for </w:t>
      </w:r>
      <w:r w:rsidR="008B3625">
        <w:rPr>
          <w:lang w:eastAsia="zh-CN"/>
        </w:rPr>
        <w:t xml:space="preserve">A5 </w:t>
      </w:r>
      <w:r w:rsidR="0082225D">
        <w:rPr>
          <w:lang w:eastAsia="zh-CN"/>
        </w:rPr>
        <w:t>is contained in</w:t>
      </w:r>
      <w:r w:rsidR="00833AA8">
        <w:rPr>
          <w:lang w:eastAsia="zh-CN"/>
        </w:rPr>
        <w:t xml:space="preserve"> the region for A4; and </w:t>
      </w:r>
      <w:r w:rsidR="0082225D">
        <w:rPr>
          <w:lang w:eastAsia="zh-CN"/>
        </w:rPr>
        <w:t xml:space="preserve">the region for </w:t>
      </w:r>
      <w:r w:rsidR="00833AA8">
        <w:rPr>
          <w:lang w:eastAsia="zh-CN"/>
        </w:rPr>
        <w:t xml:space="preserve">A3 </w:t>
      </w:r>
      <w:r w:rsidR="0082225D">
        <w:rPr>
          <w:lang w:eastAsia="zh-CN"/>
        </w:rPr>
        <w:t>is contained in</w:t>
      </w:r>
      <w:r w:rsidR="00833AA8">
        <w:rPr>
          <w:lang w:eastAsia="zh-CN"/>
        </w:rPr>
        <w:t xml:space="preserve"> the region for A2.</w:t>
      </w:r>
      <w:r w:rsidR="008B3625">
        <w:rPr>
          <w:lang w:eastAsia="zh-CN"/>
        </w:rPr>
        <w:t xml:space="preserve"> </w:t>
      </w:r>
    </w:p>
    <w:p w14:paraId="41928F50" w14:textId="316BA05F" w:rsidR="0008223B" w:rsidRDefault="0008223B" w:rsidP="0008223B">
      <w:pPr>
        <w:jc w:val="center"/>
        <w:rPr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241629DB" wp14:editId="465EDC65">
                <wp:extent cx="4229100" cy="2895600"/>
                <wp:effectExtent l="0" t="0" r="0" b="0"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9100" cy="2895600"/>
                          <a:chOff x="0" y="0"/>
                          <a:chExt cx="4491355" cy="2961640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 flipV="1">
                            <a:off x="524786" y="659958"/>
                            <a:ext cx="759603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548640" y="994710"/>
                            <a:ext cx="1153307" cy="148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795130" y="270344"/>
                            <a:ext cx="748146" cy="71454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H="1">
                            <a:off x="938254" y="389614"/>
                            <a:ext cx="635679" cy="13202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 flipH="1" flipV="1">
                            <a:off x="715617" y="508883"/>
                            <a:ext cx="640569" cy="70413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H="1" flipV="1">
                            <a:off x="723568" y="850789"/>
                            <a:ext cx="611230" cy="45964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0" y="0"/>
                            <a:ext cx="4491355" cy="2961640"/>
                            <a:chOff x="0" y="0"/>
                            <a:chExt cx="4491355" cy="296164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482804" y="0"/>
                              <a:ext cx="3207385" cy="2671445"/>
                              <a:chOff x="567843" y="55076"/>
                              <a:chExt cx="3451896" cy="2942376"/>
                            </a:xfrm>
                          </wpg:grpSpPr>
                          <wps:wsp>
                            <wps:cNvPr id="4" name="Text Box 225"/>
                            <wps:cNvSpPr txBox="1"/>
                            <wps:spPr>
                              <a:xfrm>
                                <a:off x="1688538" y="325742"/>
                                <a:ext cx="584391" cy="224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90C93B" w14:textId="77777777" w:rsidR="008B3625" w:rsidRPr="00A70BD2" w:rsidRDefault="008B3625" w:rsidP="0008223B">
                                  <w:pPr>
                                    <w:pStyle w:val="NormalWeb"/>
                                    <w:spacing w:before="0" w:beforeAutospacing="0" w:after="180" w:afterAutospacing="0"/>
                                    <w:rPr>
                                      <w:sz w:val="22"/>
                                    </w:rPr>
                                  </w:pPr>
                                  <w:r w:rsidRPr="00A70BD2">
                                    <w:rPr>
                                      <w:rFonts w:eastAsia="SimSun"/>
                                      <w:sz w:val="18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SimSun"/>
                                      <w:sz w:val="18"/>
                                      <w:szCs w:val="20"/>
                                    </w:rPr>
                                    <w:t>2/A5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Text Box 35"/>
                            <wps:cNvSpPr txBox="1"/>
                            <wps:spPr>
                              <a:xfrm>
                                <a:off x="567843" y="154721"/>
                                <a:ext cx="380246" cy="26707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8495C2" w14:textId="77777777" w:rsidR="008B3625" w:rsidRPr="00A70BD2" w:rsidRDefault="008B3625" w:rsidP="0008223B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A70BD2"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z w:val="1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620163" y="59603"/>
                                <a:ext cx="3399576" cy="29378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Straight Connector 8"/>
                            <wps:cNvCnPr/>
                            <wps:spPr>
                              <a:xfrm>
                                <a:off x="624690" y="55076"/>
                                <a:ext cx="3395049" cy="293332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/>
                            <wps:spPr>
                              <a:xfrm>
                                <a:off x="620163" y="435379"/>
                                <a:ext cx="4235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Text Box 225"/>
                            <wps:cNvSpPr txBox="1"/>
                            <wps:spPr>
                              <a:xfrm>
                                <a:off x="1457365" y="1336538"/>
                                <a:ext cx="379730" cy="2667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71E53B" w14:textId="77777777" w:rsidR="008B3625" w:rsidRPr="00A70BD2" w:rsidRDefault="008B3625" w:rsidP="0008223B">
                                  <w:pPr>
                                    <w:pStyle w:val="NormalWeb"/>
                                    <w:spacing w:before="0" w:beforeAutospacing="0" w:after="180" w:afterAutospacing="0"/>
                                    <w:rPr>
                                      <w:sz w:val="22"/>
                                    </w:rPr>
                                  </w:pPr>
                                  <w:r w:rsidRPr="00A70BD2">
                                    <w:rPr>
                                      <w:rFonts w:eastAsia="SimSun"/>
                                      <w:sz w:val="18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SimSun"/>
                                      <w:sz w:val="18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7" name="Text Box 57"/>
                          <wps:cNvSpPr txBox="1"/>
                          <wps:spPr>
                            <a:xfrm>
                              <a:off x="0" y="2808605"/>
                              <a:ext cx="4491355" cy="153035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73D349" w14:textId="77777777" w:rsidR="008B3625" w:rsidRPr="008C6C03" w:rsidRDefault="008B3625" w:rsidP="0008223B">
                                <w:pPr>
                                  <w:pStyle w:val="Caption"/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</w:pPr>
                                <w:r>
                                  <w:t xml:space="preserve">Figure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SEQ Figure \* ARABIC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: </w:t>
                                </w:r>
                                <w:r w:rsidRPr="00EC55A3">
                                  <w:t>Illustration of the A-MPR regions for A2/A3/A4/A5 for BW=10MHz.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Straight Arrow Connector 42"/>
                        <wps:cNvCnPr/>
                        <wps:spPr>
                          <a:xfrm flipH="1" flipV="1">
                            <a:off x="683812" y="278295"/>
                            <a:ext cx="718807" cy="88995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1629DB" id="Group 59" o:spid="_x0000_s1027" style="width:333pt;height:228pt;mso-position-horizontal-relative:char;mso-position-vertical-relative:line" coordsize="44913,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">
                <v:line id="Straight Connector 38" o:spid="_x0000_s1028" style="position:absolute;flip:y;visibility:visible;mso-wrap-style:square" from="5247,6599" to="12843,6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" strokecolor="#5b9bd5 [3204]" strokeweight=".5pt">
                  <v:stroke joinstyle="miter"/>
                </v:line>
                <v:line id="Straight Connector 39" o:spid="_x0000_s1029" style="position:absolute;visibility:visible;mso-wrap-style:square" from="5486,9947" to="17019,10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" strokecolor="#5b9bd5 [3204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30" type="#_x0000_t32" style="position:absolute;left:7951;top:2703;width:7481;height:7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" strokecolor="#5b9bd5 [3204]" strokeweight=".5pt">
                  <v:stroke startarrow="block" joinstyle="miter"/>
                </v:shape>
                <v:shape id="Straight Arrow Connector 41" o:spid="_x0000_s1031" type="#_x0000_t32" style="position:absolute;left:9382;top:3896;width:6357;height:13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" strokecolor="#5b9bd5 [3204]" strokeweight=".5pt">
                  <v:stroke endarrow="block" joinstyle="miter"/>
                </v:shape>
                <v:shape id="Straight Arrow Connector 43" o:spid="_x0000_s1032" type="#_x0000_t32" style="position:absolute;left:7156;top:5088;width:6405;height:704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" strokecolor="#5b9bd5 [3204]" strokeweight=".5pt">
                  <v:stroke endarrow="block" joinstyle="miter"/>
                </v:shape>
                <v:shape id="Straight Arrow Connector 44" o:spid="_x0000_s1033" type="#_x0000_t32" style="position:absolute;left:7235;top:8507;width:6112;height:459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" strokecolor="#5b9bd5 [3204]" strokeweight=".5pt">
                  <v:stroke endarrow="block" joinstyle="miter"/>
                </v:shape>
                <v:group id="Group 58" o:spid="_x0000_s1034" style="position:absolute;width:44913;height:29616" coordsize="44913,29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2" o:spid="_x0000_s1035" style="position:absolute;left:4828;width:32073;height:26714" coordorigin="5678,550" coordsize="34518,29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Text Box 225" o:spid="_x0000_s1036" type="#_x0000_t202" style="position:absolute;left:16885;top:3257;width:5844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      <v:textbox>
                        <w:txbxContent>
                          <w:p w14:paraId="2E90C93B" w14:textId="77777777" w:rsidR="008B3625" w:rsidRPr="00A70BD2" w:rsidRDefault="008B3625" w:rsidP="0008223B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sz w:val="22"/>
                              </w:rPr>
                            </w:pPr>
                            <w:r w:rsidRPr="00A70BD2">
                              <w:rPr>
                                <w:rFonts w:eastAsia="SimSun"/>
                                <w:sz w:val="18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eastAsia="SimSun"/>
                                <w:sz w:val="18"/>
                                <w:szCs w:val="20"/>
                              </w:rPr>
                              <w:t>2/A5</w:t>
                            </w:r>
                          </w:p>
                        </w:txbxContent>
                      </v:textbox>
                    </v:shape>
                    <v:shape id="Text Box 35" o:spid="_x0000_s1037" type="#_x0000_t202" style="position:absolute;left:5678;top:1547;width:3802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    <v:textbox>
                        <w:txbxContent>
                          <w:p w14:paraId="038495C2" w14:textId="77777777" w:rsidR="008B3625" w:rsidRPr="00A70BD2" w:rsidRDefault="008B3625" w:rsidP="0008223B">
                            <w:pPr>
                              <w:rPr>
                                <w:sz w:val="18"/>
                              </w:rPr>
                            </w:pPr>
                            <w:r w:rsidRPr="00A70BD2"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rect id="Rectangle 6" o:spid="_x0000_s1038" style="position:absolute;left:6201;top:596;width:33996;height:29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" filled="f" strokecolor="black [3213]" strokeweight="1pt"/>
                    <v:line id="Straight Connector 8" o:spid="_x0000_s1039" style="position:absolute;visibility:visible;mso-wrap-style:square" from="6246,550" to="40197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" strokecolor="#5b9bd5 [3204]" strokeweight=".5pt">
                      <v:stroke joinstyle="miter"/>
                    </v:line>
                    <v:line id="Straight Connector 14" o:spid="_x0000_s1040" style="position:absolute;visibility:visible;mso-wrap-style:square" from="6201,4353" to="10437,4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" strokecolor="#5b9bd5 [3204]" strokeweight=".5pt">
                      <v:stroke joinstyle="miter"/>
                    </v:line>
                    <v:shape id="Text Box 225" o:spid="_x0000_s1041" type="#_x0000_t202" style="position:absolute;left:14573;top:13365;width:379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    <v:textbox>
                        <w:txbxContent>
                          <w:p w14:paraId="1071E53B" w14:textId="77777777" w:rsidR="008B3625" w:rsidRPr="00A70BD2" w:rsidRDefault="008B3625" w:rsidP="0008223B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sz w:val="22"/>
                              </w:rPr>
                            </w:pPr>
                            <w:r w:rsidRPr="00A70BD2">
                              <w:rPr>
                                <w:rFonts w:eastAsia="SimSun"/>
                                <w:sz w:val="18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eastAsia="SimSun"/>
                                <w:sz w:val="18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shape id="Text Box 57" o:spid="_x0000_s1042" type="#_x0000_t202" style="position:absolute;top:28086;width:4491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fXqxQAAANsAAAAPAAAAZHJzL2Rvd25yZXYueG1sRI9Pa8JA&#10;FMTvBb/D8oReim4aqJ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CAofXqxQAAANsAAAAP&#10;AAAAAAAAAAAAAAAAAAcCAABkcnMvZG93bnJldi54bWxQSwUGAAAAAAMAAwC3AAAA+QIAAAAA&#10;" stroked="f">
                    <v:textbox inset="0,0,0,0">
                      <w:txbxContent>
                        <w:p w14:paraId="7C73D349" w14:textId="77777777" w:rsidR="008B3625" w:rsidRPr="008C6C03" w:rsidRDefault="008B3625" w:rsidP="0008223B">
                          <w:pPr>
                            <w:pStyle w:val="Caption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t xml:space="preserve">Figure </w:t>
                          </w:r>
                          <w:r>
                            <w:fldChar w:fldCharType="begin"/>
                          </w:r>
                          <w:r>
                            <w:instrText xml:space="preserve"> SEQ Figure \* ARABIC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: </w:t>
                          </w:r>
                          <w:r w:rsidRPr="00EC55A3">
                            <w:t>Illustration of the A-MPR regions for A2/A3/A4/A5 for BW=10MHz.</w:t>
                          </w:r>
                        </w:p>
                      </w:txbxContent>
                    </v:textbox>
                  </v:shape>
                </v:group>
                <v:shape id="Straight Arrow Connector 42" o:spid="_x0000_s1043" type="#_x0000_t32" style="position:absolute;left:6838;top:2782;width:7188;height:89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" strokecolor="#5b9bd5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1DE16DEE" w14:textId="77777777" w:rsidR="00F553B4" w:rsidRDefault="00F553B4" w:rsidP="003233C6">
      <w:pPr>
        <w:rPr>
          <w:b/>
          <w:lang w:eastAsia="zh-CN"/>
        </w:rPr>
      </w:pPr>
    </w:p>
    <w:p w14:paraId="08F43C20" w14:textId="5DD3B55C" w:rsidR="0008223B" w:rsidRPr="009A122B" w:rsidRDefault="00DA373D" w:rsidP="003233C6">
      <w:pPr>
        <w:rPr>
          <w:b/>
          <w:lang w:eastAsia="zh-CN"/>
        </w:rPr>
      </w:pPr>
      <w:r w:rsidRPr="009A122B">
        <w:rPr>
          <w:b/>
          <w:lang w:eastAsia="zh-CN"/>
        </w:rPr>
        <w:t xml:space="preserve">Proposal </w:t>
      </w:r>
      <w:r w:rsidR="00EB3CDC">
        <w:rPr>
          <w:b/>
          <w:lang w:eastAsia="zh-CN"/>
        </w:rPr>
        <w:t>3</w:t>
      </w:r>
      <w:r w:rsidRPr="009A122B">
        <w:rPr>
          <w:b/>
          <w:lang w:eastAsia="zh-CN"/>
        </w:rPr>
        <w:t xml:space="preserve">: Define the </w:t>
      </w:r>
      <w:r w:rsidR="0065766F" w:rsidRPr="009A122B">
        <w:rPr>
          <w:b/>
          <w:lang w:eastAsia="zh-CN"/>
        </w:rPr>
        <w:t>1Tx PC2 A-MPR for 10MHz as shown in the table below: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696"/>
        <w:gridCol w:w="581"/>
        <w:gridCol w:w="768"/>
        <w:gridCol w:w="581"/>
        <w:gridCol w:w="768"/>
        <w:gridCol w:w="607"/>
        <w:gridCol w:w="768"/>
        <w:gridCol w:w="744"/>
      </w:tblGrid>
      <w:tr w:rsidR="00E11774" w:rsidRPr="00BB62AD" w14:paraId="129E76CF" w14:textId="77777777" w:rsidTr="003650AA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216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lastRenderedPageBreak/>
              <w:t>Modulation/Waveform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9F1F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55BC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A3 (dB)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CF5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E483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A5 (dB)</w:t>
            </w:r>
          </w:p>
        </w:tc>
      </w:tr>
      <w:tr w:rsidR="00E11774" w:rsidRPr="00BB62AD" w14:paraId="7AF8B8D6" w14:textId="77777777" w:rsidTr="003650AA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8FEE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22BA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335B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F995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C13D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219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A954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264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E5472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E11774" w:rsidRPr="00BB62AD" w14:paraId="47A55051" w14:textId="77777777" w:rsidTr="003650AA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D5A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DA3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B6AE45" w14:textId="318B6BFF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27321A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1.5</w:t>
            </w:r>
            <w:r w:rsidR="0027321A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86E66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C01706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FE1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3D26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BCB01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97BC82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7843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E11774" w:rsidRPr="00BB62AD" w14:paraId="3CB3026A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70ADE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BF8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D1936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0CFF5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68EF1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A272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B2C2A8" w14:textId="61F80FE0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 w:rsidR="005B3261">
              <w:rPr>
                <w:rFonts w:ascii="Arial" w:eastAsia="Times New Roman" w:hAnsi="Arial"/>
                <w:sz w:val="16"/>
              </w:rPr>
              <w:t>+</w:t>
            </w:r>
            <w:r w:rsidR="002E119D">
              <w:rPr>
                <w:rFonts w:ascii="Arial" w:eastAsia="Times New Roman" w:hAnsi="Arial"/>
                <w:sz w:val="16"/>
              </w:rPr>
              <w:t>1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29FA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142788" w14:textId="2DA6B4C2" w:rsidR="00E11774" w:rsidRPr="00BB62AD" w:rsidRDefault="00784167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784167">
              <w:rPr>
                <w:rFonts w:ascii="Arial" w:eastAsia="Times New Roman" w:hAnsi="Arial"/>
                <w:sz w:val="16"/>
                <w:highlight w:val="yellow"/>
              </w:rPr>
              <w:t>≤ [2.5+3]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D6007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055FC776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7227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D4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339FB1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23EA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A9DE7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45C1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BD981" w14:textId="22E944C5" w:rsidR="00E11774" w:rsidRPr="00BB62AD" w:rsidRDefault="00CC6AAC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3B4D45">
              <w:rPr>
                <w:rFonts w:ascii="Arial" w:eastAsia="Times New Roman" w:hAnsi="Arial"/>
                <w:sz w:val="16"/>
                <w:highlight w:val="yellow"/>
              </w:rPr>
              <w:t>≤ [</w:t>
            </w:r>
            <w:r w:rsidR="00D85843" w:rsidRPr="003B4D45">
              <w:rPr>
                <w:rFonts w:ascii="Arial" w:eastAsia="Times New Roman" w:hAnsi="Arial"/>
                <w:sz w:val="16"/>
                <w:highlight w:val="yellow"/>
              </w:rPr>
              <w:t>3</w:t>
            </w:r>
            <w:r w:rsidR="002E119D" w:rsidRPr="003B4D45">
              <w:rPr>
                <w:rFonts w:ascii="Arial" w:eastAsia="Times New Roman" w:hAnsi="Arial"/>
                <w:sz w:val="16"/>
                <w:highlight w:val="yellow"/>
              </w:rPr>
              <w:t>.5</w:t>
            </w:r>
            <w:r w:rsidRPr="003B4D45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3DBEA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F886BB" w14:textId="45EC13CB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 w:rsidR="00A869AA">
              <w:rPr>
                <w:rFonts w:ascii="Arial" w:eastAsia="Times New Roman" w:hAnsi="Arial"/>
                <w:sz w:val="16"/>
              </w:rPr>
              <w:t>+2.5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5B543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7A64A823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39F1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336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23636E" w14:textId="20376C27" w:rsidR="00E11774" w:rsidRPr="00BB62AD" w:rsidRDefault="003826F6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7065A">
              <w:rPr>
                <w:rFonts w:ascii="Arial" w:eastAsia="Times New Roman" w:hAnsi="Arial"/>
                <w:sz w:val="16"/>
                <w:highlight w:val="yellow"/>
              </w:rPr>
              <w:t>≤ [</w:t>
            </w:r>
            <w:r>
              <w:rPr>
                <w:rFonts w:ascii="Arial" w:eastAsia="Times New Roman" w:hAnsi="Arial"/>
                <w:sz w:val="16"/>
                <w:highlight w:val="yellow"/>
              </w:rPr>
              <w:t>4.5</w:t>
            </w:r>
            <w:r w:rsidRPr="0067065A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A673F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47D87E" w14:textId="49261C71" w:rsidR="00E11774" w:rsidRPr="00B85D48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3B4D45">
              <w:rPr>
                <w:rFonts w:ascii="Arial" w:eastAsia="Times New Roman" w:hAnsi="Arial"/>
                <w:sz w:val="16"/>
              </w:rPr>
              <w:t xml:space="preserve">≤ </w:t>
            </w:r>
            <w:r w:rsidR="00B85D48" w:rsidRPr="003B4D45">
              <w:rPr>
                <w:rFonts w:ascii="Arial" w:eastAsia="Times New Roman" w:hAnsi="Arial"/>
                <w:sz w:val="16"/>
              </w:rPr>
              <w:t>[</w:t>
            </w:r>
            <w:r w:rsidRPr="003B4D45">
              <w:rPr>
                <w:rFonts w:ascii="Arial" w:eastAsia="Times New Roman" w:hAnsi="Arial"/>
                <w:sz w:val="16"/>
              </w:rPr>
              <w:t>2.5</w:t>
            </w:r>
            <w:r w:rsidR="00B85D48" w:rsidRPr="003B4D45">
              <w:rPr>
                <w:rFonts w:ascii="Arial" w:eastAsia="Times New Roman" w:hAnsi="Arial"/>
                <w:sz w:val="16"/>
              </w:rPr>
              <w:t>+2.5]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364F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55B0D" w14:textId="250F25F9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2E036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102CF7" w14:textId="6176A8D2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9E62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6874FC25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32D85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02E2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6F07C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993B7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49F16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CD09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D19507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F27AE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B1F4AE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4B97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676968C7" w14:textId="77777777" w:rsidTr="003650AA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A1625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693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20FFCF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26B09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11303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0C4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B678B" w14:textId="0D89C4C7" w:rsidR="00E11774" w:rsidRPr="00BB62AD" w:rsidRDefault="00EA7A6B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≤</w:t>
            </w:r>
            <w:r w:rsidRPr="00904C21">
              <w:rPr>
                <w:rFonts w:ascii="Arial" w:eastAsia="Times New Roman" w:hAnsi="Arial"/>
                <w:sz w:val="16"/>
                <w:highlight w:val="yellow"/>
              </w:rPr>
              <w:t xml:space="preserve"> </w:t>
            </w:r>
            <w:r w:rsidR="00904C21" w:rsidRPr="00904C21">
              <w:rPr>
                <w:rFonts w:ascii="Arial" w:eastAsia="Times New Roman" w:hAnsi="Arial"/>
                <w:sz w:val="16"/>
                <w:highlight w:val="yellow"/>
              </w:rPr>
              <w:t>[</w:t>
            </w:r>
            <w:r w:rsidR="00B85D48">
              <w:rPr>
                <w:rFonts w:ascii="Arial" w:eastAsia="Times New Roman" w:hAnsi="Arial"/>
                <w:sz w:val="16"/>
                <w:highlight w:val="yellow"/>
              </w:rPr>
              <w:t>4</w:t>
            </w:r>
            <w:r w:rsidR="00904C21" w:rsidRPr="00904C21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03895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5773FC" w14:textId="70B378A0" w:rsidR="00E11774" w:rsidRPr="00B85D48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F55D48">
              <w:rPr>
                <w:rFonts w:ascii="Arial" w:eastAsia="Times New Roman" w:hAnsi="Arial"/>
                <w:sz w:val="16"/>
              </w:rPr>
              <w:t xml:space="preserve">≤ </w:t>
            </w:r>
            <w:r w:rsidR="00B85D48" w:rsidRPr="00F55D48">
              <w:rPr>
                <w:rFonts w:ascii="Arial" w:eastAsia="Times New Roman" w:hAnsi="Arial"/>
                <w:sz w:val="16"/>
              </w:rPr>
              <w:t>[</w:t>
            </w:r>
            <w:r w:rsidRPr="00F55D48">
              <w:rPr>
                <w:rFonts w:ascii="Arial" w:eastAsia="Times New Roman" w:hAnsi="Arial"/>
                <w:sz w:val="16"/>
              </w:rPr>
              <w:t>4</w:t>
            </w:r>
            <w:r w:rsidR="00B85D48" w:rsidRPr="00F55D48">
              <w:rPr>
                <w:rFonts w:ascii="Arial" w:eastAsia="Times New Roman" w:hAnsi="Arial"/>
                <w:sz w:val="16"/>
              </w:rPr>
              <w:t>+2]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96BCE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517C0F09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58D9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20D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42B5C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4B69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1C844A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B36C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EF3FB" w14:textId="5C4ACB76" w:rsidR="00E11774" w:rsidRPr="00BB62AD" w:rsidRDefault="00EA7A6B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9A4342">
              <w:rPr>
                <w:rFonts w:ascii="Arial" w:eastAsia="Times New Roman" w:hAnsi="Arial"/>
                <w:sz w:val="16"/>
                <w:highlight w:val="yellow"/>
              </w:rPr>
              <w:t xml:space="preserve">≤ </w:t>
            </w:r>
            <w:r w:rsidR="00D5445D" w:rsidRPr="009A4342">
              <w:rPr>
                <w:rFonts w:ascii="Arial" w:eastAsia="Times New Roman" w:hAnsi="Arial"/>
                <w:sz w:val="16"/>
                <w:highlight w:val="yellow"/>
              </w:rPr>
              <w:t>[4</w:t>
            </w:r>
            <w:r w:rsidR="002E119D" w:rsidRPr="009A4342">
              <w:rPr>
                <w:rFonts w:ascii="Arial" w:eastAsia="Times New Roman" w:hAnsi="Arial"/>
                <w:sz w:val="16"/>
                <w:highlight w:val="yellow"/>
              </w:rPr>
              <w:t>.5</w:t>
            </w:r>
            <w:r w:rsidR="00D5445D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2A213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E08E17" w14:textId="44FA6CC0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 w:rsidR="00A869AA">
              <w:rPr>
                <w:rFonts w:ascii="Arial" w:eastAsia="Times New Roman" w:hAnsi="Arial"/>
                <w:sz w:val="16"/>
              </w:rPr>
              <w:t>+2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7E45D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400E57DD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9AC6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6FB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A0DA8D" w14:textId="17DC56EF" w:rsidR="00E11774" w:rsidRPr="00BB62AD" w:rsidRDefault="003826F6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7065A">
              <w:rPr>
                <w:rFonts w:ascii="Arial" w:eastAsia="Times New Roman" w:hAnsi="Arial"/>
                <w:sz w:val="16"/>
                <w:highlight w:val="yellow"/>
              </w:rPr>
              <w:t>≤ [</w:t>
            </w:r>
            <w:r>
              <w:rPr>
                <w:rFonts w:ascii="Arial" w:eastAsia="Times New Roman" w:hAnsi="Arial"/>
                <w:sz w:val="16"/>
                <w:highlight w:val="yellow"/>
              </w:rPr>
              <w:t>5</w:t>
            </w:r>
            <w:r w:rsidRPr="0067065A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D411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E60DF5" w14:textId="6E4070F8" w:rsidR="00E11774" w:rsidRPr="00B85D48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3B4D45">
              <w:rPr>
                <w:rFonts w:ascii="Arial" w:eastAsia="Times New Roman" w:hAnsi="Arial"/>
                <w:sz w:val="16"/>
              </w:rPr>
              <w:t xml:space="preserve">≤ </w:t>
            </w:r>
            <w:r w:rsidR="00B85D48" w:rsidRPr="003B4D45">
              <w:rPr>
                <w:rFonts w:ascii="Arial" w:eastAsia="Times New Roman" w:hAnsi="Arial"/>
                <w:sz w:val="16"/>
              </w:rPr>
              <w:t>[</w:t>
            </w:r>
            <w:r w:rsidRPr="003B4D45">
              <w:rPr>
                <w:rFonts w:ascii="Arial" w:eastAsia="Times New Roman" w:hAnsi="Arial"/>
                <w:sz w:val="16"/>
              </w:rPr>
              <w:t>4</w:t>
            </w:r>
            <w:r w:rsidR="00B85D48" w:rsidRPr="003B4D45">
              <w:rPr>
                <w:rFonts w:ascii="Arial" w:eastAsia="Times New Roman" w:hAnsi="Arial"/>
                <w:sz w:val="16"/>
              </w:rPr>
              <w:t>+2</w:t>
            </w:r>
            <w:r w:rsidR="00D5445D" w:rsidRPr="003B4D45">
              <w:rPr>
                <w:rFonts w:ascii="Arial" w:eastAsia="Times New Roman" w:hAnsi="Arial"/>
                <w:sz w:val="16"/>
              </w:rPr>
              <w:t>.5</w:t>
            </w:r>
            <w:r w:rsidR="00B85D48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2F52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E22EB" w14:textId="7CC381B3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E922C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DA851D" w14:textId="2CECEA11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18F4A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225CF9A6" w14:textId="77777777" w:rsidTr="003650A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D9CB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F3BF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00373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9BE8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340134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ED59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457C9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7570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2E251A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20FF" w14:textId="77777777" w:rsidR="00E11774" w:rsidRPr="00BB62AD" w:rsidRDefault="00E11774" w:rsidP="00E542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55DA5D19" w14:textId="6DAED644" w:rsidR="00E70843" w:rsidRDefault="003650AA" w:rsidP="003233C6">
      <w:pPr>
        <w:rPr>
          <w:lang w:eastAsia="zh-CN"/>
        </w:rPr>
      </w:pPr>
      <w:r>
        <w:rPr>
          <w:lang w:eastAsia="zh-CN"/>
        </w:rPr>
        <w:t xml:space="preserve">    </w:t>
      </w:r>
    </w:p>
    <w:p w14:paraId="62FDECCC" w14:textId="5E5D715B" w:rsidR="003650AA" w:rsidRDefault="006F478F" w:rsidP="00BA189F">
      <w:pPr>
        <w:rPr>
          <w:lang w:eastAsia="zh-CN"/>
        </w:rPr>
      </w:pPr>
      <w:r>
        <w:rPr>
          <w:lang w:eastAsia="zh-CN"/>
        </w:rPr>
        <w:t>F</w:t>
      </w:r>
      <w:r w:rsidR="00C82BDB">
        <w:rPr>
          <w:lang w:eastAsia="zh-CN"/>
        </w:rPr>
        <w:t>or BW=15MHz</w:t>
      </w:r>
      <w:r>
        <w:rPr>
          <w:lang w:eastAsia="zh-CN"/>
        </w:rPr>
        <w:t>, three regions are defined in the existing PC3 A-MPR requirements, all having the A-MPR value of A6.</w:t>
      </w:r>
      <w:r w:rsidR="00C82BDB">
        <w:rPr>
          <w:lang w:eastAsia="zh-CN"/>
        </w:rPr>
        <w:t xml:space="preserve"> </w:t>
      </w:r>
      <w:r>
        <w:rPr>
          <w:lang w:eastAsia="zh-CN"/>
        </w:rPr>
        <w:t xml:space="preserve">However, </w:t>
      </w:r>
      <w:r w:rsidR="00E22A1D">
        <w:rPr>
          <w:lang w:eastAsia="zh-CN"/>
        </w:rPr>
        <w:t xml:space="preserve">it’s </w:t>
      </w:r>
      <w:r>
        <w:rPr>
          <w:lang w:eastAsia="zh-CN"/>
        </w:rPr>
        <w:t>o</w:t>
      </w:r>
      <w:r w:rsidR="00E22A1D">
        <w:rPr>
          <w:lang w:eastAsia="zh-CN"/>
        </w:rPr>
        <w:t xml:space="preserve">bserved that RB allocations having </w:t>
      </w:r>
      <w:proofErr w:type="spellStart"/>
      <w:r w:rsidR="00E22A1D">
        <w:rPr>
          <w:lang w:eastAsia="zh-CN"/>
        </w:rPr>
        <w:t>RB_start</w:t>
      </w:r>
      <w:proofErr w:type="spellEnd"/>
      <w:r w:rsidR="00E22A1D">
        <w:rPr>
          <w:lang w:eastAsia="zh-CN"/>
        </w:rPr>
        <w:t xml:space="preserve">=1.8MHz/12/SCS do not belong to any </w:t>
      </w:r>
      <w:r>
        <w:rPr>
          <w:lang w:eastAsia="zh-CN"/>
        </w:rPr>
        <w:t xml:space="preserve">of the </w:t>
      </w:r>
      <w:r w:rsidR="00E22A1D">
        <w:rPr>
          <w:lang w:eastAsia="zh-CN"/>
        </w:rPr>
        <w:t>A-MPR regions</w:t>
      </w:r>
      <w:r>
        <w:rPr>
          <w:lang w:eastAsia="zh-CN"/>
        </w:rPr>
        <w:t>.</w:t>
      </w:r>
      <w:r w:rsidR="00E22A1D">
        <w:rPr>
          <w:lang w:eastAsia="zh-CN"/>
        </w:rPr>
        <w:t xml:space="preserve"> Hence, the following fix is proposed.</w:t>
      </w:r>
    </w:p>
    <w:p w14:paraId="69D06EA1" w14:textId="2B3CA1FE" w:rsidR="00E22A1D" w:rsidRPr="003E460D" w:rsidRDefault="00E22A1D" w:rsidP="00BA189F">
      <w:pPr>
        <w:rPr>
          <w:b/>
          <w:lang w:eastAsia="zh-CN"/>
        </w:rPr>
      </w:pPr>
      <w:r w:rsidRPr="003E460D">
        <w:rPr>
          <w:b/>
          <w:lang w:eastAsia="zh-CN"/>
        </w:rPr>
        <w:t xml:space="preserve">Proposal </w:t>
      </w:r>
      <w:r w:rsidR="00A0659F">
        <w:rPr>
          <w:b/>
          <w:lang w:eastAsia="zh-CN"/>
        </w:rPr>
        <w:t>4</w:t>
      </w:r>
      <w:r w:rsidRPr="003E460D">
        <w:rPr>
          <w:b/>
          <w:lang w:eastAsia="zh-CN"/>
        </w:rPr>
        <w:t xml:space="preserve">: For BW=15MHz, </w:t>
      </w:r>
      <w:r w:rsidR="00DD3E10" w:rsidRPr="003E460D">
        <w:rPr>
          <w:b/>
          <w:lang w:eastAsia="zh-CN"/>
        </w:rPr>
        <w:t xml:space="preserve">change the </w:t>
      </w:r>
      <w:r w:rsidR="003E460D" w:rsidRPr="003E460D">
        <w:rPr>
          <w:b/>
          <w:lang w:eastAsia="zh-CN"/>
        </w:rPr>
        <w:t xml:space="preserve">RB start in region A </w:t>
      </w:r>
      <w:r w:rsidR="009F0D45">
        <w:rPr>
          <w:b/>
          <w:lang w:eastAsia="zh-CN"/>
        </w:rPr>
        <w:t xml:space="preserve">from </w:t>
      </w:r>
      <w:proofErr w:type="spellStart"/>
      <w:r w:rsidR="009F0D45" w:rsidRPr="003E460D">
        <w:rPr>
          <w:b/>
          <w:lang w:eastAsia="zh-CN"/>
        </w:rPr>
        <w:t>RBstart</w:t>
      </w:r>
      <w:proofErr w:type="spellEnd"/>
      <w:r w:rsidR="009F0D45">
        <w:rPr>
          <w:b/>
          <w:highlight w:val="yellow"/>
          <w:lang w:eastAsia="zh-CN"/>
        </w:rPr>
        <w:t>&lt;</w:t>
      </w:r>
      <w:r w:rsidR="009F0D45" w:rsidRPr="003E460D">
        <w:rPr>
          <w:rFonts w:hint="eastAsia"/>
          <w:b/>
          <w:lang w:eastAsia="zh-CN"/>
        </w:rPr>
        <w:t xml:space="preserve"> 1.8 MHz /12/SCS</w:t>
      </w:r>
      <w:r w:rsidR="009F0D45" w:rsidRPr="003E460D">
        <w:rPr>
          <w:b/>
          <w:lang w:eastAsia="zh-CN"/>
        </w:rPr>
        <w:t xml:space="preserve"> </w:t>
      </w:r>
      <w:r w:rsidR="003E460D" w:rsidRPr="003E460D">
        <w:rPr>
          <w:b/>
          <w:lang w:eastAsia="zh-CN"/>
        </w:rPr>
        <w:t xml:space="preserve">to </w:t>
      </w:r>
      <w:proofErr w:type="spellStart"/>
      <w:r w:rsidR="003E460D" w:rsidRPr="003E460D">
        <w:rPr>
          <w:b/>
          <w:lang w:eastAsia="zh-CN"/>
        </w:rPr>
        <w:t>RBstart</w:t>
      </w:r>
      <w:proofErr w:type="spellEnd"/>
      <w:r w:rsidR="003E460D" w:rsidRPr="006F478F">
        <w:rPr>
          <w:rFonts w:hint="eastAsia"/>
          <w:b/>
          <w:highlight w:val="yellow"/>
          <w:lang w:eastAsia="zh-CN"/>
        </w:rPr>
        <w:t>≤</w:t>
      </w:r>
      <w:r w:rsidR="003E460D" w:rsidRPr="003E460D">
        <w:rPr>
          <w:rFonts w:hint="eastAsia"/>
          <w:b/>
          <w:lang w:eastAsia="zh-CN"/>
        </w:rPr>
        <w:t xml:space="preserve"> 1.8 MHz /12/SCS</w:t>
      </w:r>
      <w:r w:rsidR="0020374A">
        <w:rPr>
          <w:b/>
          <w:lang w:eastAsia="zh-CN"/>
        </w:rPr>
        <w:t xml:space="preserve"> for both PC3 and PC2</w:t>
      </w:r>
      <w:r w:rsidR="003E460D" w:rsidRPr="003E460D">
        <w:rPr>
          <w:b/>
          <w:lang w:eastAsia="zh-CN"/>
        </w:rPr>
        <w:t>.</w:t>
      </w:r>
    </w:p>
    <w:p w14:paraId="5B36ED9B" w14:textId="177B2626" w:rsidR="006B26FD" w:rsidRDefault="006B26FD" w:rsidP="003233C6">
      <w:pPr>
        <w:rPr>
          <w:lang w:eastAsia="zh-CN"/>
        </w:rPr>
      </w:pPr>
      <w:r>
        <w:rPr>
          <w:lang w:eastAsia="zh-CN"/>
        </w:rPr>
        <w:t>For 1Tx PC2, it’s found that the A-MPR value A6 for the existing regions needs to be increased. Additionally, new regions are needed to accommodate the expansion of the current regions, which will have the new A-MPR value of A7.</w:t>
      </w:r>
    </w:p>
    <w:p w14:paraId="39FFE02D" w14:textId="647654CA" w:rsidR="003650AA" w:rsidRPr="00A11D37" w:rsidRDefault="006F478F" w:rsidP="003233C6">
      <w:pPr>
        <w:rPr>
          <w:b/>
          <w:lang w:eastAsia="zh-CN"/>
        </w:rPr>
      </w:pPr>
      <w:r w:rsidRPr="00A11D37">
        <w:rPr>
          <w:b/>
          <w:lang w:eastAsia="zh-CN"/>
        </w:rPr>
        <w:t xml:space="preserve">Proposal </w:t>
      </w:r>
      <w:r w:rsidR="00A0659F">
        <w:rPr>
          <w:b/>
          <w:lang w:eastAsia="zh-CN"/>
        </w:rPr>
        <w:t>5</w:t>
      </w:r>
      <w:r w:rsidRPr="00A11D37">
        <w:rPr>
          <w:b/>
          <w:lang w:eastAsia="zh-CN"/>
        </w:rPr>
        <w:t xml:space="preserve">: For BW=15MHz 1Tx PC2, </w:t>
      </w:r>
      <w:r w:rsidR="006B26FD" w:rsidRPr="00A11D37">
        <w:rPr>
          <w:b/>
          <w:lang w:eastAsia="zh-CN"/>
        </w:rPr>
        <w:t>define the A-MPR regions and A-MPR values as follows.</w:t>
      </w:r>
      <w:r w:rsidRPr="00A11D37">
        <w:rPr>
          <w:b/>
          <w:lang w:eastAsia="zh-CN"/>
        </w:rPr>
        <w:t xml:space="preserve"> </w:t>
      </w:r>
    </w:p>
    <w:p w14:paraId="5F03CB12" w14:textId="14069A99" w:rsidR="003D183C" w:rsidRDefault="003D183C" w:rsidP="003233C6">
      <w:pPr>
        <w:rPr>
          <w:lang w:eastAsia="zh-CN"/>
        </w:rPr>
      </w:pP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EC3A84" w:rsidRPr="00BB62AD" w14:paraId="3ED9885D" w14:textId="77777777" w:rsidTr="0035531A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A212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B5080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2C0EAB" w14:textId="72F836F3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C3F5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B</w:t>
            </w:r>
          </w:p>
        </w:tc>
      </w:tr>
      <w:tr w:rsidR="00EC3A84" w:rsidRPr="00BB62AD" w14:paraId="4736B524" w14:textId="77777777" w:rsidTr="0035531A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2317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F1E3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3B64B6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6C63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FCBC" w14:textId="4668CB82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B247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42E8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9486" w14:textId="77777777" w:rsidR="00EC3A84" w:rsidRPr="00BB62AD" w:rsidRDefault="00EC3A84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</w:tr>
      <w:tr w:rsidR="00622D9F" w:rsidRPr="00BB62AD" w14:paraId="3E067F87" w14:textId="77777777" w:rsidTr="0035531A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E4B3BCA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7418F2E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eastAsia="Times New Roman" w:hAnsi="Arial"/>
                <w:sz w:val="16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98BF" w14:textId="503064B1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19170C">
              <w:rPr>
                <w:rFonts w:ascii="Arial" w:eastAsia="Times New Roman" w:hAnsi="Arial" w:cs="Arial"/>
                <w:sz w:val="16"/>
                <w:highlight w:val="yellow"/>
              </w:rPr>
              <w:t>≤</w:t>
            </w:r>
            <w:r w:rsidRPr="00BB62AD">
              <w:rPr>
                <w:rFonts w:ascii="Arial" w:eastAsia="Times New Roman" w:hAnsi="Arial"/>
                <w:sz w:val="16"/>
              </w:rPr>
              <w:t xml:space="preserve"> 1.8 MHz /12/SCS</w:t>
            </w:r>
          </w:p>
          <w:p w14:paraId="25D6CAB4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  <w:p w14:paraId="3C2B23D9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081C" w14:textId="0B12DDED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F090" w14:textId="50A4B5FA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AEB5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1.8 MHz/12/SCS</w:t>
            </w:r>
          </w:p>
          <w:p w14:paraId="6D225342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  <w:p w14:paraId="58E0EE68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&lt; </w:t>
            </w:r>
            <w:r w:rsidRPr="00BB62AD">
              <w:rPr>
                <w:rFonts w:ascii="Arial" w:eastAsia="Times New Roman" w:hAnsi="Arial"/>
                <w:sz w:val="16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E71E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≥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53DA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A6</w:t>
            </w:r>
          </w:p>
        </w:tc>
      </w:tr>
      <w:tr w:rsidR="00622D9F" w:rsidRPr="00BB62AD" w14:paraId="4547FD89" w14:textId="77777777" w:rsidTr="009952BB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840A82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93C9CF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E6F6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4042" w14:textId="03F3E6F3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1C77" w14:textId="77777777" w:rsidR="00622D9F" w:rsidRPr="00BB62A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5910" w14:textId="77777777" w:rsidR="00622D9F" w:rsidRPr="0098638E" w:rsidRDefault="00622D9F" w:rsidP="001917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&gt; 1.8 MHz/12/SCS</w:t>
            </w:r>
          </w:p>
          <w:p w14:paraId="1B4FC85B" w14:textId="77777777" w:rsidR="00622D9F" w:rsidRPr="0098638E" w:rsidRDefault="00622D9F" w:rsidP="001917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</w:p>
          <w:p w14:paraId="02ACB7B5" w14:textId="531403F1" w:rsidR="00622D9F" w:rsidRPr="0098638E" w:rsidRDefault="00622D9F" w:rsidP="0019170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MS PGothic" w:hAnsi="Arial" w:cs="Arial"/>
                <w:kern w:val="24"/>
                <w:sz w:val="16"/>
                <w:szCs w:val="18"/>
                <w:highlight w:val="yellow"/>
                <w:lang w:eastAsia="ja-JP"/>
              </w:rPr>
              <w:t>&lt; 6.1</w:t>
            </w:r>
            <w:r w:rsidRPr="0098638E">
              <w:rPr>
                <w:rFonts w:ascii="Arial" w:eastAsia="Times New Roman" w:hAnsi="Arial"/>
                <w:sz w:val="16"/>
                <w:highlight w:val="yellow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5042" w14:textId="632D7475" w:rsidR="00622D9F" w:rsidRPr="0098638E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&lt;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B29E" w14:textId="25B76B0B" w:rsidR="00622D9F" w:rsidRPr="006E7E5D" w:rsidRDefault="00622D9F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6E7E5D">
              <w:rPr>
                <w:rFonts w:ascii="Arial" w:eastAsia="Times New Roman" w:hAnsi="Arial"/>
                <w:sz w:val="16"/>
                <w:highlight w:val="yellow"/>
              </w:rPr>
              <w:t>A7</w:t>
            </w:r>
          </w:p>
        </w:tc>
      </w:tr>
      <w:tr w:rsidR="00622D9F" w:rsidRPr="00BB62AD" w14:paraId="6393CFE1" w14:textId="77777777" w:rsidTr="0035531A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6A70" w14:textId="77777777" w:rsidR="00622D9F" w:rsidRPr="00BB62AD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1191" w14:textId="77777777" w:rsidR="00622D9F" w:rsidRPr="00BB62AD" w:rsidRDefault="00622D9F" w:rsidP="00AE0020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E170" w14:textId="77777777" w:rsidR="00622D9F" w:rsidRPr="00BB62AD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3F88" w14:textId="2F7B0605" w:rsidR="00622D9F" w:rsidRPr="00BB62AD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26F1" w14:textId="77777777" w:rsidR="00622D9F" w:rsidRPr="00BB62AD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C33F" w14:textId="14E33CB8" w:rsidR="00622D9F" w:rsidRPr="0098638E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≥ 1.8 MHz/12/SCS</w:t>
            </w:r>
          </w:p>
          <w:p w14:paraId="57A021E0" w14:textId="77777777" w:rsidR="00622D9F" w:rsidRPr="0098638E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</w:p>
          <w:p w14:paraId="7D6D998E" w14:textId="00D10A2C" w:rsidR="00622D9F" w:rsidRPr="0098638E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 w:cs="Arial"/>
                <w:sz w:val="16"/>
                <w:highlight w:val="yellow"/>
              </w:rPr>
              <w:t>≤</w:t>
            </w:r>
            <w:r w:rsidRPr="0098638E">
              <w:rPr>
                <w:rFonts w:ascii="Arial" w:eastAsia="MS PGothic" w:hAnsi="Arial" w:cs="Arial"/>
                <w:kern w:val="24"/>
                <w:sz w:val="16"/>
                <w:szCs w:val="18"/>
                <w:highlight w:val="yellow"/>
                <w:lang w:eastAsia="ja-JP"/>
              </w:rPr>
              <w:t xml:space="preserve"> 7.</w:t>
            </w:r>
            <w:r w:rsidRPr="0098638E">
              <w:rPr>
                <w:rFonts w:ascii="Arial" w:eastAsia="Times New Roman" w:hAnsi="Arial"/>
                <w:sz w:val="16"/>
                <w:highlight w:val="yellow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CAA7" w14:textId="7A726921" w:rsidR="00622D9F" w:rsidRPr="0098638E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626E" w14:textId="318DD4A4" w:rsidR="00622D9F" w:rsidRPr="006E7E5D" w:rsidRDefault="00622D9F" w:rsidP="00AE002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6E7E5D">
              <w:rPr>
                <w:rFonts w:ascii="Arial" w:eastAsia="Times New Roman" w:hAnsi="Arial"/>
                <w:sz w:val="16"/>
                <w:highlight w:val="yellow"/>
              </w:rPr>
              <w:t>A7</w:t>
            </w:r>
          </w:p>
        </w:tc>
      </w:tr>
    </w:tbl>
    <w:p w14:paraId="6C1272C3" w14:textId="3EAEE9B3" w:rsidR="00EC3A84" w:rsidRDefault="00EC3A84" w:rsidP="003233C6">
      <w:pPr>
        <w:rPr>
          <w:lang w:eastAsia="zh-C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  <w:gridCol w:w="1177"/>
      </w:tblGrid>
      <w:tr w:rsidR="0035531A" w:rsidRPr="00BB62AD" w14:paraId="6D8FBE6C" w14:textId="06C92A6A" w:rsidTr="0035531A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89D7E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8EBA59" w14:textId="4F776C96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>
              <w:rPr>
                <w:rFonts w:ascii="Arial" w:eastAsia="Times New Roman" w:hAnsi="Arial"/>
                <w:b/>
                <w:sz w:val="16"/>
              </w:rPr>
              <w:t>A6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CE2D8" w14:textId="065894BB" w:rsidR="0035531A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>
              <w:rPr>
                <w:rFonts w:ascii="Arial" w:eastAsia="Times New Roman" w:hAnsi="Arial"/>
                <w:b/>
                <w:sz w:val="16"/>
              </w:rPr>
              <w:t>A7</w:t>
            </w:r>
          </w:p>
        </w:tc>
      </w:tr>
      <w:tr w:rsidR="0035531A" w:rsidRPr="00BB62AD" w14:paraId="19E7782C" w14:textId="62477D77" w:rsidTr="0035531A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2A1F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21CEE4" w14:textId="36FA9C84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 /</w:t>
            </w:r>
          </w:p>
          <w:p w14:paraId="3F0ABC52" w14:textId="6A69826D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Inner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6A56E" w14:textId="23AC4553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A527F4" w14:textId="4B313FBB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Inner (dB)</w:t>
            </w:r>
          </w:p>
        </w:tc>
      </w:tr>
      <w:tr w:rsidR="0035531A" w:rsidRPr="00BB62AD" w14:paraId="34702035" w14:textId="39FAA0CB" w:rsidTr="0035531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9F66A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6F36D3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1C4E" w14:textId="153CB5E0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E8DD" w14:textId="0F8683A4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6212D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6DFA" w14:textId="6D7DF06B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[3]</w:t>
            </w:r>
          </w:p>
        </w:tc>
      </w:tr>
      <w:tr w:rsidR="0035531A" w:rsidRPr="00BB62AD" w14:paraId="261F25A2" w14:textId="5542EEAE" w:rsidTr="0035531A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05464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025093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AAC0" w14:textId="11432BE9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05D8" w14:textId="555E783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D6212D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6168" w14:textId="59999DC2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[3]</w:t>
            </w:r>
          </w:p>
        </w:tc>
      </w:tr>
      <w:tr w:rsidR="0035531A" w:rsidRPr="00BB62AD" w14:paraId="429402F4" w14:textId="2C647E3E" w:rsidTr="0035531A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37C90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FE6970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5119" w14:textId="5CBA001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F8AF" w14:textId="316A2FAC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D17D" w14:textId="76C7FF40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5531A" w:rsidRPr="00BB62AD" w14:paraId="17D26441" w14:textId="45B06E65" w:rsidTr="0035531A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21904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6939B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44BF" w14:textId="3CF244D6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8364" w14:textId="4323A87F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5.5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E532" w14:textId="07D4CFB3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5.5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5531A" w:rsidRPr="00BB62AD" w14:paraId="6B2D5EB5" w14:textId="2470741A" w:rsidTr="0035531A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CBAE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FEC9A5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B03C" w14:textId="1E9E8FD3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AD76" w14:textId="51CFB36B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6.5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C11F" w14:textId="099163D1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5.5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5531A" w:rsidRPr="00BB62AD" w14:paraId="3F3C137D" w14:textId="1557742B" w:rsidTr="0035531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3399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983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4FC7" w14:textId="0648E448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C3C4" w14:textId="463BD39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E018E6">
              <w:rPr>
                <w:rFonts w:ascii="Arial" w:eastAsia="Times New Roman" w:hAnsi="Arial"/>
                <w:sz w:val="16"/>
              </w:rPr>
              <w:t>6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480C" w14:textId="5EC8B8A6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4.</w:t>
            </w:r>
            <w:r w:rsidR="00E018E6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5531A" w:rsidRPr="00BB62AD" w14:paraId="2A9B6786" w14:textId="26A8D791" w:rsidTr="0035531A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81B7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B7B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AE60" w14:textId="2FB06171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8D37" w14:textId="45CC5794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6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9C09" w14:textId="3C288AC4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F42993">
              <w:rPr>
                <w:rFonts w:ascii="Arial" w:eastAsia="Times New Roman" w:hAnsi="Arial"/>
                <w:sz w:val="16"/>
              </w:rPr>
              <w:t>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5531A" w:rsidRPr="00BB62AD" w14:paraId="7244B0F2" w14:textId="0008CE41" w:rsidTr="0035531A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52C7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60A0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E752" w14:textId="7B1B87C4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CD23" w14:textId="1FA95E08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982CD6">
              <w:rPr>
                <w:rFonts w:ascii="Arial" w:eastAsia="Times New Roman" w:hAnsi="Arial"/>
                <w:sz w:val="16"/>
              </w:rPr>
              <w:t>6.5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43F1" w14:textId="48872BE6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982CD6">
              <w:rPr>
                <w:rFonts w:ascii="Arial" w:eastAsia="Times New Roman" w:hAnsi="Arial"/>
                <w:sz w:val="16"/>
              </w:rPr>
              <w:t>6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35531A" w:rsidRPr="00BB62AD" w14:paraId="11262F21" w14:textId="7F845475" w:rsidTr="0035531A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3012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FBA2" w14:textId="77777777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F04F" w14:textId="406D6C68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2835" w14:textId="52698273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982CD6">
              <w:rPr>
                <w:rFonts w:ascii="Arial" w:eastAsia="Times New Roman" w:hAnsi="Arial"/>
                <w:sz w:val="16"/>
              </w:rPr>
              <w:t>7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0751" w14:textId="05D5BCFE" w:rsidR="0035531A" w:rsidRPr="00BB62AD" w:rsidRDefault="0035531A" w:rsidP="00355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</w:t>
            </w:r>
            <w:r w:rsidR="00982CD6">
              <w:rPr>
                <w:rFonts w:ascii="Arial" w:eastAsia="Times New Roman" w:hAnsi="Arial"/>
                <w:sz w:val="16"/>
              </w:rPr>
              <w:t>7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4FB534E1" w14:textId="64D6F34B" w:rsidR="00300C65" w:rsidRDefault="00300C65" w:rsidP="003233C6">
      <w:pPr>
        <w:rPr>
          <w:lang w:eastAsia="zh-CN"/>
        </w:rPr>
      </w:pPr>
    </w:p>
    <w:p w14:paraId="25408188" w14:textId="44DB83AB" w:rsidR="00601862" w:rsidRDefault="00601862" w:rsidP="003233C6">
      <w:pPr>
        <w:rPr>
          <w:lang w:eastAsia="zh-CN"/>
        </w:rPr>
      </w:pPr>
      <w:r w:rsidRPr="00D8267A">
        <w:rPr>
          <w:b/>
          <w:lang w:eastAsia="zh-CN"/>
        </w:rPr>
        <w:t xml:space="preserve">Note that A7 is derived based on the simulation results </w:t>
      </w:r>
      <w:r w:rsidR="00A86ECB">
        <w:rPr>
          <w:b/>
          <w:lang w:eastAsia="zh-CN"/>
        </w:rPr>
        <w:t>as well as</w:t>
      </w:r>
      <w:r w:rsidRPr="00D8267A">
        <w:rPr>
          <w:b/>
          <w:lang w:eastAsia="zh-CN"/>
        </w:rPr>
        <w:t xml:space="preserve"> </w:t>
      </w:r>
      <w:r w:rsidR="00AD748C" w:rsidRPr="00D8267A">
        <w:rPr>
          <w:b/>
          <w:lang w:eastAsia="zh-CN"/>
        </w:rPr>
        <w:t>satisfies</w:t>
      </w:r>
      <w:r w:rsidRPr="00D8267A">
        <w:rPr>
          <w:b/>
          <w:lang w:eastAsia="zh-CN"/>
        </w:rPr>
        <w:t xml:space="preserve"> </w:t>
      </w:r>
      <w:r w:rsidR="00AD748C" w:rsidRPr="00D8267A">
        <w:rPr>
          <w:b/>
          <w:lang w:eastAsia="zh-CN"/>
        </w:rPr>
        <w:t xml:space="preserve">A7 </w:t>
      </w:r>
      <w:r w:rsidRPr="00D8267A">
        <w:rPr>
          <w:rFonts w:ascii="Arial" w:eastAsia="Times New Roman" w:hAnsi="Arial"/>
          <w:b/>
          <w:sz w:val="16"/>
        </w:rPr>
        <w:t>≤</w:t>
      </w:r>
      <w:r w:rsidR="00AD748C" w:rsidRPr="00D8267A">
        <w:rPr>
          <w:rFonts w:ascii="Arial" w:eastAsia="Times New Roman" w:hAnsi="Arial"/>
          <w:b/>
          <w:sz w:val="16"/>
        </w:rPr>
        <w:t xml:space="preserve"> </w:t>
      </w:r>
      <w:r w:rsidRPr="00D8267A">
        <w:rPr>
          <w:b/>
          <w:lang w:eastAsia="zh-CN"/>
        </w:rPr>
        <w:t>PC3_MPR+3dB</w:t>
      </w:r>
      <w:r>
        <w:rPr>
          <w:lang w:eastAsia="zh-CN"/>
        </w:rPr>
        <w:t>. Figure 3 illustrates the A-MPR regions for BW=15MHz.</w:t>
      </w:r>
    </w:p>
    <w:p w14:paraId="5BDE14E3" w14:textId="4BE937EA" w:rsidR="00F34CDA" w:rsidRDefault="001F72DC" w:rsidP="00601862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inline distT="0" distB="0" distL="0" distR="0" wp14:anchorId="230D5F05" wp14:editId="0CFD49BE">
                <wp:extent cx="4286250" cy="2887980"/>
                <wp:effectExtent l="0" t="0" r="0" b="7620"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0" cy="2887980"/>
                          <a:chOff x="-395021" y="0"/>
                          <a:chExt cx="4286250" cy="2888311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-395021" y="2735276"/>
                            <a:ext cx="4286250" cy="1530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DD3F067" w14:textId="7C500843" w:rsidR="008B3625" w:rsidRPr="007C144A" w:rsidRDefault="008B3625" w:rsidP="00C1304D">
                              <w:pPr>
                                <w:pStyle w:val="Caption"/>
                                <w:rPr>
                                  <w:noProof/>
                                  <w:sz w:val="20"/>
                                  <w:szCs w:val="20"/>
                                </w:rPr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  <w:r>
                                <w:t xml:space="preserve">: </w:t>
                              </w:r>
                              <w:r w:rsidRPr="0036258B">
                                <w:t>Illustration of the A-MPR regions for A</w:t>
                              </w:r>
                              <w:r>
                                <w:t>6</w:t>
                              </w:r>
                              <w:r w:rsidRPr="0036258B">
                                <w:t>/A</w:t>
                              </w:r>
                              <w:r>
                                <w:t>7</w:t>
                              </w:r>
                              <w:r w:rsidRPr="0036258B">
                                <w:t xml:space="preserve"> for BW=1</w:t>
                              </w:r>
                              <w:r>
                                <w:t>5</w:t>
                              </w:r>
                              <w:r w:rsidRPr="0036258B">
                                <w:t>MHz.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2691993" y="2414016"/>
                            <a:ext cx="353280" cy="2424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464CF2B" w14:textId="77777777" w:rsidR="008B3625" w:rsidRPr="00A70BD2" w:rsidRDefault="008B3625" w:rsidP="00787A1E">
                              <w:pPr>
                                <w:rPr>
                                  <w:sz w:val="18"/>
                                </w:rPr>
                              </w:pPr>
                              <w:r w:rsidRPr="00A70BD2"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225"/>
                        <wps:cNvSpPr txBox="1"/>
                        <wps:spPr>
                          <a:xfrm>
                            <a:off x="1294790" y="1294791"/>
                            <a:ext cx="404593" cy="20418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DE1202C" w14:textId="77777777" w:rsidR="008B3625" w:rsidRPr="00A70BD2" w:rsidRDefault="008B3625" w:rsidP="00787A1E">
                              <w:pPr>
                                <w:pStyle w:val="NormalWeb"/>
                                <w:spacing w:before="0" w:beforeAutospacing="0" w:after="180" w:afterAutospacing="0"/>
                                <w:rPr>
                                  <w:sz w:val="22"/>
                                </w:rPr>
                              </w:pPr>
                              <w:r w:rsidRPr="00A70BD2">
                                <w:rPr>
                                  <w:rFonts w:eastAsia="SimSun"/>
                                  <w:sz w:val="18"/>
                                  <w:szCs w:val="20"/>
                                </w:rPr>
                                <w:t>A</w:t>
                              </w:r>
                              <w:r>
                                <w:rPr>
                                  <w:rFonts w:eastAsia="SimSun"/>
                                  <w:sz w:val="18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 flipH="1" flipV="1">
                            <a:off x="380390" y="307239"/>
                            <a:ext cx="9908" cy="23479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V="1">
                            <a:off x="1287475" y="1536192"/>
                            <a:ext cx="527050" cy="73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 flipH="1" flipV="1">
                            <a:off x="1265529" y="1060704"/>
                            <a:ext cx="21946" cy="159412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2735884" y="2304288"/>
                            <a:ext cx="0" cy="3671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3158490" cy="2671445"/>
                            <a:chOff x="620163" y="55076"/>
                            <a:chExt cx="3399576" cy="2942376"/>
                          </a:xfrm>
                        </wpg:grpSpPr>
                        <wps:wsp>
                          <wps:cNvPr id="22" name="Text Box 225"/>
                          <wps:cNvSpPr txBox="1"/>
                          <wps:spPr>
                            <a:xfrm>
                              <a:off x="1318480" y="1969388"/>
                              <a:ext cx="435475" cy="2248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A6A4A5" w14:textId="5F332A09" w:rsidR="008B3625" w:rsidRPr="00A70BD2" w:rsidRDefault="008B3625" w:rsidP="00F472BA">
                                <w:pPr>
                                  <w:pStyle w:val="NormalWeb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A70BD2"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A</w:t>
                                </w:r>
                                <w:r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Text Box 29"/>
                          <wps:cNvSpPr txBox="1"/>
                          <wps:spPr>
                            <a:xfrm>
                              <a:off x="645633" y="1596940"/>
                              <a:ext cx="380246" cy="26707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2C653C" w14:textId="67510002" w:rsidR="008B3625" w:rsidRPr="00A70BD2" w:rsidRDefault="008B3625" w:rsidP="00F472BA">
                                <w:pPr>
                                  <w:rPr>
                                    <w:sz w:val="18"/>
                                  </w:rPr>
                                </w:pPr>
                                <w:r w:rsidRPr="00A70BD2">
                                  <w:rPr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sz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Rectangle 37"/>
                          <wps:cNvSpPr/>
                          <wps:spPr>
                            <a:xfrm>
                              <a:off x="620163" y="59603"/>
                              <a:ext cx="3399576" cy="29378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Straight Connector 45"/>
                          <wps:cNvCnPr/>
                          <wps:spPr>
                            <a:xfrm>
                              <a:off x="624690" y="55076"/>
                              <a:ext cx="3395049" cy="29333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Straight Connector 47"/>
                          <wps:cNvCnPr/>
                          <wps:spPr>
                            <a:xfrm flipV="1">
                              <a:off x="1025879" y="1442515"/>
                              <a:ext cx="951207" cy="135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Text Box 225"/>
                          <wps:cNvSpPr txBox="1"/>
                          <wps:spPr>
                            <a:xfrm>
                              <a:off x="1189688" y="956653"/>
                              <a:ext cx="379730" cy="26670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92B992" w14:textId="4F822AB3" w:rsidR="008B3625" w:rsidRPr="00A70BD2" w:rsidRDefault="008B3625" w:rsidP="00F472BA">
                                <w:pPr>
                                  <w:pStyle w:val="NormalWeb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A70BD2"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A</w:t>
                                </w:r>
                                <w:r>
                                  <w:rPr>
                                    <w:rFonts w:eastAsia="SimSun"/>
                                    <w:sz w:val="18"/>
                                    <w:szCs w:val="2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0D5F05" id="Group 56" o:spid="_x0000_s1044" style="width:337.5pt;height:227.4pt;mso-position-horizontal-relative:char;mso-position-vertical-relative:line" coordorigin="-3950" coordsize="42862,28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">
                <v:shape id="Text Box 55" o:spid="_x0000_s1045" type="#_x0000_t202" style="position:absolute;left:-3950;top:27352;width:42862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" stroked="f">
                  <v:textbox style="mso-fit-shape-to-text:t" inset="0,0,0,0">
                    <w:txbxContent>
                      <w:p w14:paraId="6DD3F067" w14:textId="7C500843" w:rsidR="008B3625" w:rsidRPr="007C144A" w:rsidRDefault="008B3625" w:rsidP="00C1304D">
                        <w:pPr>
                          <w:pStyle w:val="Caption"/>
                          <w:rPr>
                            <w:noProof/>
                            <w:sz w:val="20"/>
                            <w:szCs w:val="20"/>
                          </w:rPr>
                        </w:pPr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  <w:r>
                          <w:t xml:space="preserve">: </w:t>
                        </w:r>
                        <w:r w:rsidRPr="0036258B">
                          <w:t>Illustration of the A-MPR regions for A</w:t>
                        </w:r>
                        <w:r>
                          <w:t>6</w:t>
                        </w:r>
                        <w:r w:rsidRPr="0036258B">
                          <w:t>/A</w:t>
                        </w:r>
                        <w:r>
                          <w:t>7</w:t>
                        </w:r>
                        <w:r w:rsidRPr="0036258B">
                          <w:t xml:space="preserve"> for BW=1</w:t>
                        </w:r>
                        <w:r>
                          <w:t>5</w:t>
                        </w:r>
                        <w:r w:rsidRPr="0036258B">
                          <w:t>MHz.</w:t>
                        </w:r>
                      </w:p>
                    </w:txbxContent>
                  </v:textbox>
                </v:shape>
                <v:shape id="Text Box 53" o:spid="_x0000_s1046" type="#_x0000_t202" style="position:absolute;left:26919;top:24140;width:3533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2Bv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pmMfx+CT9Abn4AAAD//wMAUEsBAi0AFAAGAAgAAAAhANvh9svuAAAAhQEAABMAAAAAAAAA&#10;AAAAAAAAAAAAAFtDb250ZW50X1R5cGVzXS54bWxQSwECLQAUAAYACAAAACEAWvQsW78AAAAVAQAA&#10;CwAAAAAAAAAAAAAAAAAfAQAAX3JlbHMvLnJlbHNQSwECLQAUAAYACAAAACEAqFtgb8YAAADbAAAA&#10;DwAAAAAAAAAAAAAAAAAHAgAAZHJzL2Rvd25yZXYueG1sUEsFBgAAAAADAAMAtwAAAPoCAAAAAA==&#10;" fillcolor="white [3201]" stroked="f" strokeweight=".5pt">
                  <v:textbox>
                    <w:txbxContent>
                      <w:p w14:paraId="6464CF2B" w14:textId="77777777" w:rsidR="008B3625" w:rsidRPr="00A70BD2" w:rsidRDefault="008B3625" w:rsidP="00787A1E">
                        <w:pPr>
                          <w:rPr>
                            <w:sz w:val="18"/>
                          </w:rPr>
                        </w:pPr>
                        <w:r w:rsidRPr="00A70BD2"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225" o:spid="_x0000_s1047" type="#_x0000_t202" style="position:absolute;left:12947;top:12947;width:4046;height:2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" fillcolor="white [3201]" stroked="f" strokeweight=".5pt">
                  <v:textbox>
                    <w:txbxContent>
                      <w:p w14:paraId="4DE1202C" w14:textId="77777777" w:rsidR="008B3625" w:rsidRPr="00A70BD2" w:rsidRDefault="008B3625" w:rsidP="00787A1E">
                        <w:pPr>
                          <w:pStyle w:val="NormalWeb"/>
                          <w:spacing w:before="0" w:beforeAutospacing="0" w:after="180" w:afterAutospacing="0"/>
                          <w:rPr>
                            <w:sz w:val="22"/>
                          </w:rPr>
                        </w:pPr>
                        <w:r w:rsidRPr="00A70BD2">
                          <w:rPr>
                            <w:rFonts w:eastAsia="SimSun"/>
                            <w:sz w:val="18"/>
                            <w:szCs w:val="20"/>
                          </w:rPr>
                          <w:t>A</w:t>
                        </w:r>
                        <w:r>
                          <w:rPr>
                            <w:rFonts w:eastAsia="SimSun"/>
                            <w:sz w:val="18"/>
                            <w:szCs w:val="20"/>
                          </w:rPr>
                          <w:t>7</w:t>
                        </w:r>
                      </w:p>
                    </w:txbxContent>
                  </v:textbox>
                </v:shape>
                <v:line id="Straight Connector 49" o:spid="_x0000_s1048" style="position:absolute;flip:x y;visibility:visible;mso-wrap-style:square" from="3803,3072" to="3902,26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" strokecolor="#5b9bd5 [3204]" strokeweight=".5pt">
                  <v:stroke joinstyle="miter"/>
                </v:line>
                <v:line id="Straight Connector 52" o:spid="_x0000_s1049" style="position:absolute;flip:y;visibility:visible;mso-wrap-style:square" from="12874,15361" to="18145,15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" strokecolor="#5b9bd5 [3204]" strokeweight=".5pt">
                  <v:stroke joinstyle="miter"/>
                </v:line>
                <v:line id="Straight Connector 50" o:spid="_x0000_s1050" style="position:absolute;flip:x y;visibility:visible;mso-wrap-style:square" from="12655,10607" to="12874,265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" strokecolor="#5b9bd5 [3204]" strokeweight=".5pt">
                  <v:stroke joinstyle="miter"/>
                </v:line>
                <v:line id="Straight Connector 51" o:spid="_x0000_s1051" style="position:absolute;visibility:visible;mso-wrap-style:square" from="27358,23042" to="27358,26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" strokecolor="#5b9bd5 [3204]" strokeweight=".5pt">
                  <v:stroke joinstyle="miter"/>
                </v:line>
                <v:group id="Group 17" o:spid="_x0000_s1052" style="position:absolute;width:31584;height:26714" coordorigin="6201,550" coordsize="33995,29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Text Box 225" o:spid="_x0000_s1053" type="#_x0000_t202" style="position:absolute;left:13184;top:19693;width:4355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" fillcolor="white [3201]" stroked="f" strokeweight=".5pt">
                    <v:textbox>
                      <w:txbxContent>
                        <w:p w14:paraId="1DA6A4A5" w14:textId="5F332A09" w:rsidR="008B3625" w:rsidRPr="00A70BD2" w:rsidRDefault="008B3625" w:rsidP="00F472BA">
                          <w:pPr>
                            <w:pStyle w:val="NormalWeb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A70BD2">
                            <w:rPr>
                              <w:rFonts w:eastAsia="SimSun"/>
                              <w:sz w:val="18"/>
                              <w:szCs w:val="20"/>
                            </w:rPr>
                            <w:t>A</w:t>
                          </w:r>
                          <w:r>
                            <w:rPr>
                              <w:rFonts w:eastAsia="SimSun"/>
                              <w:sz w:val="18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9" o:spid="_x0000_s1054" type="#_x0000_t202" style="position:absolute;left:6456;top:15969;width:3802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T4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WDyAn9fwg+QyxsAAAD//wMAUEsBAi0AFAAGAAgAAAAhANvh9svuAAAAhQEAABMAAAAAAAAA&#10;AAAAAAAAAAAAAFtDb250ZW50X1R5cGVzXS54bWxQSwECLQAUAAYACAAAACEAWvQsW78AAAAVAQAA&#10;CwAAAAAAAAAAAAAAAAAfAQAAX3JlbHMvLnJlbHNQSwECLQAUAAYACAAAACEAkbUk+MYAAADbAAAA&#10;DwAAAAAAAAAAAAAAAAAHAgAAZHJzL2Rvd25yZXYueG1sUEsFBgAAAAADAAMAtwAAAPoCAAAAAA==&#10;" fillcolor="white [3201]" stroked="f" strokeweight=".5pt">
                    <v:textbox>
                      <w:txbxContent>
                        <w:p w14:paraId="352C653C" w14:textId="67510002" w:rsidR="008B3625" w:rsidRPr="00A70BD2" w:rsidRDefault="008B3625" w:rsidP="00F472BA">
                          <w:pPr>
                            <w:rPr>
                              <w:sz w:val="18"/>
                            </w:rPr>
                          </w:pPr>
                          <w:r w:rsidRPr="00A70BD2">
                            <w:rPr>
                              <w:sz w:val="18"/>
                            </w:rPr>
                            <w:t>A</w:t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</w:p>
                      </w:txbxContent>
                    </v:textbox>
                  </v:shape>
                  <v:rect id="Rectangle 37" o:spid="_x0000_s1055" style="position:absolute;left:6201;top:596;width:33996;height:29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9KBxgAAANsAAAAPAAAAZHJzL2Rvd25yZXYueG1sRI9Ba8JA&#10;FITvhf6H5RV6Ed1ooU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QBPSgcYAAADbAAAA&#10;DwAAAAAAAAAAAAAAAAAHAgAAZHJzL2Rvd25yZXYueG1sUEsFBgAAAAADAAMAtwAAAPoCAAAAAA==&#10;" filled="f" strokecolor="black [3213]" strokeweight="1pt"/>
                  <v:line id="Straight Connector 45" o:spid="_x0000_s1056" style="position:absolute;visibility:visible;mso-wrap-style:square" from="6246,550" to="40197,29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" strokecolor="#5b9bd5 [3204]" strokeweight=".5pt">
                    <v:stroke joinstyle="miter"/>
                  </v:line>
                  <v:line id="Straight Connector 47" o:spid="_x0000_s1057" style="position:absolute;flip:y;visibility:visible;mso-wrap-style:square" from="10258,14425" to="19770,14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" strokecolor="#5b9bd5 [3204]" strokeweight=".5pt">
                    <v:stroke joinstyle="miter"/>
                  </v:line>
                  <v:shape id="Text Box 225" o:spid="_x0000_s1058" type="#_x0000_t202" style="position:absolute;left:11896;top:9566;width:379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  <v:textbox>
                      <w:txbxContent>
                        <w:p w14:paraId="1292B992" w14:textId="4F822AB3" w:rsidR="008B3625" w:rsidRPr="00A70BD2" w:rsidRDefault="008B3625" w:rsidP="00F472BA">
                          <w:pPr>
                            <w:pStyle w:val="NormalWeb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A70BD2">
                            <w:rPr>
                              <w:rFonts w:eastAsia="SimSun"/>
                              <w:sz w:val="18"/>
                              <w:szCs w:val="20"/>
                            </w:rPr>
                            <w:t>A</w:t>
                          </w:r>
                          <w:r>
                            <w:rPr>
                              <w:rFonts w:eastAsia="SimSun"/>
                              <w:sz w:val="18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E05C014" w14:textId="47CBF8FA" w:rsidR="00F472BA" w:rsidRPr="00BB62AD" w:rsidRDefault="00F472BA" w:rsidP="003233C6">
      <w:pPr>
        <w:rPr>
          <w:lang w:eastAsia="zh-CN"/>
        </w:rPr>
      </w:pPr>
      <w:bookmarkStart w:id="40" w:name="_GoBack"/>
      <w:bookmarkEnd w:id="40"/>
    </w:p>
    <w:p w14:paraId="304AD3CA" w14:textId="22777864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61AF188C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</w:t>
      </w:r>
      <w:r w:rsidR="00E35B86">
        <w:rPr>
          <w:color w:val="000000" w:themeColor="text1"/>
          <w:lang w:val="en-US" w:eastAsia="zh-CN"/>
        </w:rPr>
        <w:t>presented</w:t>
      </w:r>
      <w:r>
        <w:rPr>
          <w:color w:val="000000" w:themeColor="text1"/>
          <w:lang w:val="en-US" w:eastAsia="zh-CN"/>
        </w:rPr>
        <w:t xml:space="preserve"> our </w:t>
      </w:r>
      <w:r w:rsidR="00893741">
        <w:rPr>
          <w:color w:val="000000" w:themeColor="text1"/>
          <w:lang w:val="en-US" w:eastAsia="zh-CN"/>
        </w:rPr>
        <w:t xml:space="preserve">updated proposals on the </w:t>
      </w:r>
      <w:r w:rsidR="004C7473">
        <w:rPr>
          <w:color w:val="000000" w:themeColor="text1"/>
          <w:lang w:val="en-US" w:eastAsia="zh-CN"/>
        </w:rPr>
        <w:t xml:space="preserve">1Tx PC2 A-MPR requirements </w:t>
      </w:r>
      <w:r w:rsidR="00E35B86">
        <w:rPr>
          <w:color w:val="000000" w:themeColor="text1"/>
          <w:lang w:val="en-US" w:eastAsia="zh-CN"/>
        </w:rPr>
        <w:t>for NS_43</w:t>
      </w:r>
      <w:r w:rsidR="004C7473">
        <w:rPr>
          <w:color w:val="000000" w:themeColor="text1"/>
          <w:lang w:val="en-US" w:eastAsia="zh-CN"/>
        </w:rPr>
        <w:t>.</w:t>
      </w:r>
    </w:p>
    <w:p w14:paraId="219F1A29" w14:textId="77777777" w:rsidR="00EB3CDC" w:rsidRPr="00EB3CDC" w:rsidRDefault="00EB3CDC" w:rsidP="00EB3CDC">
      <w:pPr>
        <w:rPr>
          <w:b/>
          <w:lang w:eastAsia="zh-CN"/>
        </w:rPr>
      </w:pPr>
      <w:r w:rsidRPr="00EB3CDC">
        <w:rPr>
          <w:b/>
          <w:lang w:eastAsia="zh-CN"/>
        </w:rPr>
        <w:t>Proposal 1: Define the 1Tx PC2 A-MPR requirements for BW=5MHz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895"/>
        <w:gridCol w:w="532"/>
      </w:tblGrid>
      <w:tr w:rsidR="00EB3CDC" w:rsidRPr="00BB62AD" w14:paraId="52C6EAAE" w14:textId="77777777" w:rsidTr="008B3625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56A8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F85AFA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A1 (dB)</w:t>
            </w:r>
          </w:p>
        </w:tc>
      </w:tr>
      <w:tr w:rsidR="00EB3CDC" w:rsidRPr="00BB62AD" w14:paraId="67878CDC" w14:textId="77777777" w:rsidTr="008B3625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0874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F170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2DC3A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EB3CDC" w:rsidRPr="00BB62AD" w14:paraId="0980BA4D" w14:textId="77777777" w:rsidTr="008B3625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D46C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20C8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1B618F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C674B1">
              <w:rPr>
                <w:rFonts w:ascii="Arial" w:eastAsia="Times New Roman" w:hAnsi="Arial"/>
                <w:sz w:val="16"/>
              </w:rPr>
              <w:t>[1]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AA10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EB3CDC" w:rsidRPr="00BB62AD" w14:paraId="702F1A33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7E242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FFD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E527B9" w14:textId="7B2B9E08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795DD9">
              <w:rPr>
                <w:rFonts w:ascii="Arial" w:eastAsia="Times New Roman" w:hAnsi="Arial"/>
                <w:sz w:val="16"/>
              </w:rPr>
              <w:t>3</w:t>
            </w:r>
            <w:r>
              <w:rPr>
                <w:rFonts w:ascii="Arial" w:eastAsia="Times New Roman" w:hAnsi="Arial"/>
                <w:sz w:val="16"/>
              </w:rPr>
              <w:t>.5]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1C3BD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54C9B35C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D0FFC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152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AA1A6A" w14:textId="569F2E42" w:rsidR="00EB3CDC" w:rsidRPr="0024446B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24446B">
              <w:rPr>
                <w:rFonts w:ascii="Arial" w:eastAsia="Times New Roman" w:hAnsi="Arial"/>
                <w:sz w:val="16"/>
              </w:rPr>
              <w:t>≤ [3.5]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3FCE6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126458DE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2A5EA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583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18B4D2" w14:textId="2EEEEDC2" w:rsidR="00EB3CDC" w:rsidRPr="0024446B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24446B">
              <w:rPr>
                <w:rFonts w:ascii="Arial" w:eastAsia="Times New Roman" w:hAnsi="Arial"/>
                <w:sz w:val="16"/>
              </w:rPr>
              <w:t>≤ [3.5]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DBB3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7B1F8BD7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0A5A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E007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F67BBB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5934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2FD63321" w14:textId="77777777" w:rsidTr="008B3625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A5C7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81B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B4E25B" w14:textId="231317BF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795DD9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CA296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1D01FFB6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43C46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79D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B1983D" w14:textId="1DE0AC90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795DD9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A2CB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4593BD9D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BA894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3032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28E6E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[4]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DEAC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B3CDC" w:rsidRPr="00BB62AD" w14:paraId="22BB30CF" w14:textId="77777777" w:rsidTr="008B362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DFF2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A8B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3F8763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9FFB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024C39C3" w14:textId="77777777" w:rsidR="00EB3CDC" w:rsidRDefault="00EB3CDC" w:rsidP="00EB3CDC">
      <w:pPr>
        <w:rPr>
          <w:lang w:eastAsia="zh-CN"/>
        </w:rPr>
      </w:pPr>
    </w:p>
    <w:p w14:paraId="05EB92E9" w14:textId="77777777" w:rsidR="00C85E5F" w:rsidRDefault="00C85E5F" w:rsidP="00C85E5F">
      <w:pPr>
        <w:rPr>
          <w:b/>
          <w:lang w:eastAsia="zh-CN"/>
        </w:rPr>
      </w:pPr>
      <w:r w:rsidRPr="002E119D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E119D">
        <w:rPr>
          <w:b/>
          <w:lang w:eastAsia="zh-CN"/>
        </w:rPr>
        <w:t xml:space="preserve">: Convert the </w:t>
      </w:r>
      <w:r>
        <w:rPr>
          <w:b/>
          <w:lang w:eastAsia="zh-CN"/>
        </w:rPr>
        <w:t>exact</w:t>
      </w:r>
      <w:r w:rsidRPr="002E119D">
        <w:rPr>
          <w:b/>
          <w:lang w:eastAsia="zh-CN"/>
        </w:rPr>
        <w:t xml:space="preserve"> RB length limits into SCS-dependent values</w:t>
      </w:r>
      <w:r>
        <w:rPr>
          <w:b/>
          <w:lang w:eastAsia="zh-CN"/>
        </w:rPr>
        <w:t xml:space="preserve"> in the A-MPR table for 10MHz</w:t>
      </w:r>
      <w:r w:rsidRPr="002E119D">
        <w:rPr>
          <w:b/>
          <w:lang w:eastAsia="zh-CN"/>
        </w:rPr>
        <w:t>, e.g. 40 to 7.2MHz/12/SCS and 45 to 8.1MHz/12/SCS.</w:t>
      </w:r>
      <w:r>
        <w:rPr>
          <w:b/>
          <w:lang w:eastAsia="zh-CN"/>
        </w:rPr>
        <w:t xml:space="preserve"> And modify Note 2 to allow 30kHz SCS for PC2.</w:t>
      </w: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C85E5F" w:rsidRPr="00BB62AD" w14:paraId="7C5B512D" w14:textId="77777777" w:rsidTr="00B22049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A028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5E230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334C77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42FB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B</w:t>
            </w:r>
          </w:p>
        </w:tc>
      </w:tr>
      <w:tr w:rsidR="00C85E5F" w:rsidRPr="00BB62AD" w14:paraId="6ACB4B7A" w14:textId="77777777" w:rsidTr="00B22049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1BD0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5ED20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86DA6A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DCAB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3C86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C78E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7B7C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2946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</w:tr>
      <w:tr w:rsidR="00C85E5F" w:rsidRPr="00BB62AD" w14:paraId="61358BCC" w14:textId="77777777" w:rsidTr="00B22049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B7A7D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10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6C7ED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eastAsia="Times New Roman" w:hAnsi="Arial"/>
                <w:sz w:val="16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A0C9FB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77D3" w14:textId="77777777" w:rsidR="00C85E5F" w:rsidRPr="00EC3A84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EC3A84">
              <w:rPr>
                <w:rFonts w:ascii="Arial" w:eastAsia="Times New Roman" w:hAnsi="Arial"/>
                <w:sz w:val="16"/>
                <w:highlight w:val="yellow"/>
              </w:rPr>
              <w:t>&gt; 7.2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CB18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31B6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CC5D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DCEF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A4</w:t>
            </w:r>
          </w:p>
        </w:tc>
      </w:tr>
      <w:tr w:rsidR="00C85E5F" w:rsidRPr="00BB62AD" w14:paraId="427347BB" w14:textId="77777777" w:rsidTr="00B22049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FC2E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6033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D28F85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B90E" w14:textId="77777777" w:rsidR="00C85E5F" w:rsidRPr="00EC3A84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EC3A84">
              <w:rPr>
                <w:rFonts w:ascii="Arial" w:eastAsia="Times New Roman" w:hAnsi="Arial"/>
                <w:sz w:val="16"/>
                <w:highlight w:val="yellow"/>
              </w:rPr>
              <w:t>&gt; 8.1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42D3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7258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5DB4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A405" w14:textId="77777777" w:rsidR="00C85E5F" w:rsidRPr="00BB62AD" w:rsidRDefault="00C85E5F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A5</w:t>
            </w:r>
          </w:p>
        </w:tc>
      </w:tr>
      <w:tr w:rsidR="00C85E5F" w:rsidRPr="00BB62AD" w14:paraId="06AC4179" w14:textId="77777777" w:rsidTr="00B22049">
        <w:trPr>
          <w:jc w:val="center"/>
        </w:trPr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AAC5" w14:textId="77777777" w:rsidR="00C85E5F" w:rsidRPr="00BB62AD" w:rsidRDefault="00C85E5F" w:rsidP="00B2204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1:</w:t>
            </w:r>
            <w:r w:rsidRPr="00BB62AD">
              <w:rPr>
                <w:rFonts w:ascii="Arial" w:eastAsia="Yu Mincho" w:hAnsi="Arial"/>
                <w:sz w:val="16"/>
              </w:rPr>
              <w:tab/>
              <w:t>The A-MPR values are specified in Table 6.2.3.6-2.</w:t>
            </w:r>
          </w:p>
          <w:p w14:paraId="4B0B3F9A" w14:textId="77777777" w:rsidR="00C85E5F" w:rsidRPr="00BB62AD" w:rsidRDefault="00C85E5F" w:rsidP="00B2204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2:</w:t>
            </w:r>
            <w:r w:rsidRPr="00BB62AD">
              <w:rPr>
                <w:rFonts w:ascii="Arial" w:eastAsia="Yu Mincho" w:hAnsi="Arial"/>
                <w:sz w:val="16"/>
              </w:rPr>
              <w:tab/>
            </w:r>
            <w:r>
              <w:rPr>
                <w:rFonts w:ascii="Arial" w:eastAsia="Yu Mincho" w:hAnsi="Arial"/>
                <w:sz w:val="16"/>
                <w:highlight w:val="yellow"/>
              </w:rPr>
              <w:t>Only 1</w:t>
            </w:r>
            <w:r w:rsidRPr="0050094C">
              <w:rPr>
                <w:rFonts w:ascii="Arial" w:eastAsia="Yu Mincho" w:hAnsi="Arial"/>
                <w:sz w:val="16"/>
                <w:highlight w:val="yellow"/>
              </w:rPr>
              <w:t xml:space="preserve">5 kHz SCS </w:t>
            </w:r>
            <w:r>
              <w:rPr>
                <w:rFonts w:ascii="Arial" w:eastAsia="Yu Mincho" w:hAnsi="Arial"/>
                <w:sz w:val="16"/>
                <w:highlight w:val="yellow"/>
              </w:rPr>
              <w:t>is applicable for power class 3; both 15kHz and 30kHz SCS are applicable for power class 2.</w:t>
            </w:r>
          </w:p>
          <w:p w14:paraId="0993D057" w14:textId="77777777" w:rsidR="00C85E5F" w:rsidRPr="00BB62AD" w:rsidRDefault="00C85E5F" w:rsidP="00B2204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3:</w:t>
            </w:r>
            <w:r w:rsidRPr="00BB62AD">
              <w:rPr>
                <w:rFonts w:ascii="Arial" w:eastAsia="Yu Mincho" w:hAnsi="Arial"/>
                <w:sz w:val="16"/>
              </w:rPr>
              <w:tab/>
              <w:t>Void</w:t>
            </w:r>
          </w:p>
        </w:tc>
      </w:tr>
    </w:tbl>
    <w:p w14:paraId="4408F671" w14:textId="70EA9E0F" w:rsidR="00F35612" w:rsidRDefault="00F35612" w:rsidP="001E4946">
      <w:pPr>
        <w:rPr>
          <w:b/>
          <w:color w:val="000000" w:themeColor="text1"/>
          <w:lang w:eastAsia="zh-CN"/>
        </w:rPr>
      </w:pPr>
    </w:p>
    <w:p w14:paraId="7B8ED58F" w14:textId="77777777" w:rsidR="00C076D8" w:rsidRPr="009A122B" w:rsidRDefault="00C076D8" w:rsidP="00C076D8">
      <w:pPr>
        <w:rPr>
          <w:b/>
          <w:lang w:eastAsia="zh-CN"/>
        </w:rPr>
      </w:pPr>
      <w:r w:rsidRPr="009A122B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9A122B">
        <w:rPr>
          <w:b/>
          <w:lang w:eastAsia="zh-CN"/>
        </w:rPr>
        <w:t>: Define the 1Tx PC2 A-MPR for 10MHz as shown in the table below: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696"/>
        <w:gridCol w:w="581"/>
        <w:gridCol w:w="768"/>
        <w:gridCol w:w="581"/>
        <w:gridCol w:w="768"/>
        <w:gridCol w:w="607"/>
        <w:gridCol w:w="768"/>
        <w:gridCol w:w="744"/>
      </w:tblGrid>
      <w:tr w:rsidR="00C076D8" w:rsidRPr="00BB62AD" w14:paraId="7034484B" w14:textId="77777777" w:rsidTr="00B22049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CE0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lastRenderedPageBreak/>
              <w:t>Modulation/Waveform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BEC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C923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A3 (dB)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0C7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3FB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A5 (dB)</w:t>
            </w:r>
          </w:p>
        </w:tc>
      </w:tr>
      <w:tr w:rsidR="00C076D8" w:rsidRPr="00BB62AD" w14:paraId="1628E00B" w14:textId="77777777" w:rsidTr="00B22049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512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C17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302CC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280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295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54C1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0656C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7132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727CC1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C076D8" w:rsidRPr="00BB62AD" w14:paraId="3B69186B" w14:textId="77777777" w:rsidTr="00B22049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7B713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CC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6D455F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1.5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B5C7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E77DA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290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AB701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91DCC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F8C7F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2D8C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C076D8" w:rsidRPr="00BB62AD" w14:paraId="62F620C4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A26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1C7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CEFE8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6B60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827E4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C303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D13A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>
              <w:rPr>
                <w:rFonts w:ascii="Arial" w:eastAsia="Times New Roman" w:hAnsi="Arial"/>
                <w:sz w:val="16"/>
              </w:rPr>
              <w:t>+1]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86F32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4EB68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784167">
              <w:rPr>
                <w:rFonts w:ascii="Arial" w:eastAsia="Times New Roman" w:hAnsi="Arial"/>
                <w:sz w:val="16"/>
                <w:highlight w:val="yellow"/>
              </w:rPr>
              <w:t>≤ [2.5+3]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DC332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52F1875E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E39C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9A70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E4681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A3D6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928CC8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B1D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C769F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3B4D45">
              <w:rPr>
                <w:rFonts w:ascii="Arial" w:eastAsia="Times New Roman" w:hAnsi="Arial"/>
                <w:sz w:val="16"/>
                <w:highlight w:val="yellow"/>
              </w:rPr>
              <w:t>≤ [3.5]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9EEA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85F53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>
              <w:rPr>
                <w:rFonts w:ascii="Arial" w:eastAsia="Times New Roman" w:hAnsi="Arial"/>
                <w:sz w:val="16"/>
              </w:rPr>
              <w:t>+2.5]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CB8FC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0A5EB33E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309A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43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047918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7065A">
              <w:rPr>
                <w:rFonts w:ascii="Arial" w:eastAsia="Times New Roman" w:hAnsi="Arial"/>
                <w:sz w:val="16"/>
                <w:highlight w:val="yellow"/>
              </w:rPr>
              <w:t>≤ [</w:t>
            </w:r>
            <w:r>
              <w:rPr>
                <w:rFonts w:ascii="Arial" w:eastAsia="Times New Roman" w:hAnsi="Arial"/>
                <w:sz w:val="16"/>
                <w:highlight w:val="yellow"/>
              </w:rPr>
              <w:t>4.5</w:t>
            </w:r>
            <w:r w:rsidRPr="0067065A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63248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3E693" w14:textId="77777777" w:rsidR="00C076D8" w:rsidRPr="00B85D48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3B4D45">
              <w:rPr>
                <w:rFonts w:ascii="Arial" w:eastAsia="Times New Roman" w:hAnsi="Arial"/>
                <w:sz w:val="16"/>
              </w:rPr>
              <w:t>≤ [2.5+2.5]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6DE6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1B18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4388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293FA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C29D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4D57E720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F0E96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21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856C08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E2E4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92E6B6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AA82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F27A0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FFC4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9DA00F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233B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76E2B0A6" w14:textId="77777777" w:rsidTr="00B22049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8E11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B0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398CF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9FF70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99350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BA2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6CEE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≤</w:t>
            </w:r>
            <w:r w:rsidRPr="00904C21">
              <w:rPr>
                <w:rFonts w:ascii="Arial" w:eastAsia="Times New Roman" w:hAnsi="Arial"/>
                <w:sz w:val="16"/>
                <w:highlight w:val="yellow"/>
              </w:rPr>
              <w:t xml:space="preserve"> [</w:t>
            </w:r>
            <w:r>
              <w:rPr>
                <w:rFonts w:ascii="Arial" w:eastAsia="Times New Roman" w:hAnsi="Arial"/>
                <w:sz w:val="16"/>
                <w:highlight w:val="yellow"/>
              </w:rPr>
              <w:t>4</w:t>
            </w:r>
            <w:r w:rsidRPr="00904C21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D22B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992D9A" w14:textId="77777777" w:rsidR="00C076D8" w:rsidRPr="00B85D48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F55D48">
              <w:rPr>
                <w:rFonts w:ascii="Arial" w:eastAsia="Times New Roman" w:hAnsi="Arial"/>
                <w:sz w:val="16"/>
              </w:rPr>
              <w:t>≤ [4+2]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617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3CBD05D6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FC6C3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2DC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7E571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06D8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D732F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A31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F8B23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9A4342">
              <w:rPr>
                <w:rFonts w:ascii="Arial" w:eastAsia="Times New Roman" w:hAnsi="Arial"/>
                <w:sz w:val="16"/>
                <w:highlight w:val="yellow"/>
              </w:rPr>
              <w:t>≤ [4.5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9993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7316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+2]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F7AF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0B789C7D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5ADE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B2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E18C4C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67065A">
              <w:rPr>
                <w:rFonts w:ascii="Arial" w:eastAsia="Times New Roman" w:hAnsi="Arial"/>
                <w:sz w:val="16"/>
                <w:highlight w:val="yellow"/>
              </w:rPr>
              <w:t>≤ [</w:t>
            </w:r>
            <w:r>
              <w:rPr>
                <w:rFonts w:ascii="Arial" w:eastAsia="Times New Roman" w:hAnsi="Arial"/>
                <w:sz w:val="16"/>
                <w:highlight w:val="yellow"/>
              </w:rPr>
              <w:t>5</w:t>
            </w:r>
            <w:r w:rsidRPr="0067065A"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FEAC4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6E5304" w14:textId="77777777" w:rsidR="00C076D8" w:rsidRPr="00B85D48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3B4D45">
              <w:rPr>
                <w:rFonts w:ascii="Arial" w:eastAsia="Times New Roman" w:hAnsi="Arial"/>
                <w:sz w:val="16"/>
              </w:rPr>
              <w:t>≤ [4+2.5</w:t>
            </w:r>
            <w:r>
              <w:rPr>
                <w:rFonts w:ascii="Arial" w:eastAsia="Times New Roman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BD4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3164A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FB72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8DF98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AF4A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C076D8" w:rsidRPr="00BB62AD" w14:paraId="3C007EAC" w14:textId="77777777" w:rsidTr="00B22049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1797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DD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DE0CEB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511D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0E92CA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0D46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64119E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B66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D6B615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1899" w14:textId="77777777" w:rsidR="00C076D8" w:rsidRPr="00BB62AD" w:rsidRDefault="00C076D8" w:rsidP="00B2204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73BE9C48" w14:textId="33E525FE" w:rsidR="00EB3CDC" w:rsidRDefault="00EB3CDC" w:rsidP="001E4946">
      <w:pPr>
        <w:rPr>
          <w:b/>
          <w:color w:val="000000" w:themeColor="text1"/>
          <w:lang w:eastAsia="zh-CN"/>
        </w:rPr>
      </w:pPr>
    </w:p>
    <w:p w14:paraId="07510B68" w14:textId="5E0B359D" w:rsidR="003A6914" w:rsidRPr="003E460D" w:rsidRDefault="005504FA" w:rsidP="003A6914">
      <w:pPr>
        <w:rPr>
          <w:b/>
          <w:lang w:eastAsia="zh-CN"/>
        </w:rPr>
      </w:pPr>
      <w:r w:rsidRPr="003E460D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3E460D">
        <w:rPr>
          <w:b/>
          <w:lang w:eastAsia="zh-CN"/>
        </w:rPr>
        <w:t xml:space="preserve">: For BW=15MHz, change the RB start in region A </w:t>
      </w:r>
      <w:r>
        <w:rPr>
          <w:b/>
          <w:lang w:eastAsia="zh-CN"/>
        </w:rPr>
        <w:t xml:space="preserve">from </w:t>
      </w:r>
      <w:proofErr w:type="spellStart"/>
      <w:r w:rsidRPr="003E460D">
        <w:rPr>
          <w:b/>
          <w:lang w:eastAsia="zh-CN"/>
        </w:rPr>
        <w:t>RBstart</w:t>
      </w:r>
      <w:proofErr w:type="spellEnd"/>
      <w:r>
        <w:rPr>
          <w:b/>
          <w:highlight w:val="yellow"/>
          <w:lang w:eastAsia="zh-CN"/>
        </w:rPr>
        <w:t>&lt;</w:t>
      </w:r>
      <w:r w:rsidRPr="003E460D">
        <w:rPr>
          <w:rFonts w:hint="eastAsia"/>
          <w:b/>
          <w:lang w:eastAsia="zh-CN"/>
        </w:rPr>
        <w:t xml:space="preserve"> 1.8 MHz /12/SCS</w:t>
      </w:r>
      <w:r w:rsidRPr="003E460D">
        <w:rPr>
          <w:b/>
          <w:lang w:eastAsia="zh-CN"/>
        </w:rPr>
        <w:t xml:space="preserve"> to </w:t>
      </w:r>
      <w:proofErr w:type="spellStart"/>
      <w:r w:rsidRPr="003E460D">
        <w:rPr>
          <w:b/>
          <w:lang w:eastAsia="zh-CN"/>
        </w:rPr>
        <w:t>RBstart</w:t>
      </w:r>
      <w:proofErr w:type="spellEnd"/>
      <w:r w:rsidRPr="006F478F">
        <w:rPr>
          <w:rFonts w:hint="eastAsia"/>
          <w:b/>
          <w:highlight w:val="yellow"/>
          <w:lang w:eastAsia="zh-CN"/>
        </w:rPr>
        <w:t>≤</w:t>
      </w:r>
      <w:r w:rsidRPr="003E460D">
        <w:rPr>
          <w:rFonts w:hint="eastAsia"/>
          <w:b/>
          <w:lang w:eastAsia="zh-CN"/>
        </w:rPr>
        <w:t xml:space="preserve"> 1.8 MHz /12/SCS</w:t>
      </w:r>
      <w:r>
        <w:rPr>
          <w:b/>
          <w:lang w:eastAsia="zh-CN"/>
        </w:rPr>
        <w:t xml:space="preserve"> for both PC3 and PC2</w:t>
      </w:r>
      <w:r w:rsidRPr="003E460D">
        <w:rPr>
          <w:b/>
          <w:lang w:eastAsia="zh-CN"/>
        </w:rPr>
        <w:t>.</w:t>
      </w:r>
    </w:p>
    <w:p w14:paraId="17906909" w14:textId="575606ED" w:rsidR="00EB3CDC" w:rsidRPr="00A11D37" w:rsidRDefault="00EB3CDC" w:rsidP="00EB3CDC">
      <w:pPr>
        <w:rPr>
          <w:b/>
          <w:lang w:eastAsia="zh-CN"/>
        </w:rPr>
      </w:pPr>
      <w:r w:rsidRPr="00A11D37">
        <w:rPr>
          <w:b/>
          <w:lang w:eastAsia="zh-CN"/>
        </w:rPr>
        <w:t xml:space="preserve">Proposal </w:t>
      </w:r>
      <w:r w:rsidR="00EF6A60">
        <w:rPr>
          <w:b/>
          <w:lang w:eastAsia="zh-CN"/>
        </w:rPr>
        <w:t>5</w:t>
      </w:r>
      <w:r w:rsidRPr="00A11D37">
        <w:rPr>
          <w:b/>
          <w:lang w:eastAsia="zh-CN"/>
        </w:rPr>
        <w:t xml:space="preserve">: For BW=15MHz 1Tx PC2, define the A-MPR regions and A-MPR values as follows. </w:t>
      </w:r>
    </w:p>
    <w:p w14:paraId="1A1A4B00" w14:textId="77777777" w:rsidR="00EB3CDC" w:rsidRDefault="00EB3CDC" w:rsidP="00EB3CDC">
      <w:pPr>
        <w:rPr>
          <w:lang w:eastAsia="zh-CN"/>
        </w:rPr>
      </w:pP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EB3CDC" w:rsidRPr="00BB62AD" w14:paraId="3E212E15" w14:textId="77777777" w:rsidTr="008B3625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F27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203FE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7000D1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07BA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Region B</w:t>
            </w:r>
          </w:p>
        </w:tc>
      </w:tr>
      <w:tr w:rsidR="00EB3CDC" w:rsidRPr="00BB62AD" w14:paraId="1BE63C86" w14:textId="77777777" w:rsidTr="008B3625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A85C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84E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B3D3B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B376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841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6F7A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proofErr w:type="spellStart"/>
            <w:r w:rsidRPr="00BB62AD">
              <w:rPr>
                <w:rFonts w:ascii="Arial" w:eastAsia="Times New Roman" w:hAnsi="Arial"/>
                <w:b/>
                <w:sz w:val="16"/>
              </w:rPr>
              <w:t>RB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5E3B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L</w:t>
            </w:r>
            <w:r w:rsidRPr="00BB62AD">
              <w:rPr>
                <w:rFonts w:ascii="Arial" w:eastAsia="Times New Roman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DF23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A-MPR</w:t>
            </w:r>
          </w:p>
        </w:tc>
      </w:tr>
      <w:tr w:rsidR="00EB3CDC" w:rsidRPr="00BB62AD" w14:paraId="0CC29C11" w14:textId="77777777" w:rsidTr="008B3625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AACAF6D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DD2E52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eastAsia="Times New Roman" w:hAnsi="Arial"/>
                <w:sz w:val="16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F87C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19170C">
              <w:rPr>
                <w:rFonts w:ascii="Arial" w:eastAsia="Times New Roman" w:hAnsi="Arial" w:cs="Arial"/>
                <w:sz w:val="16"/>
                <w:highlight w:val="yellow"/>
              </w:rPr>
              <w:t>≤</w:t>
            </w:r>
            <w:r w:rsidRPr="00BB62AD">
              <w:rPr>
                <w:rFonts w:ascii="Arial" w:eastAsia="Times New Roman" w:hAnsi="Arial"/>
                <w:sz w:val="16"/>
              </w:rPr>
              <w:t xml:space="preserve"> 1.8 MHz /12/SCS</w:t>
            </w:r>
          </w:p>
          <w:p w14:paraId="6CC56A43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  <w:p w14:paraId="6C8A758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09E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88A7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43F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&gt; 1.8 MHz/12/SCS</w:t>
            </w:r>
          </w:p>
          <w:p w14:paraId="56411CC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  <w:p w14:paraId="1AFA399E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&lt; </w:t>
            </w:r>
            <w:r w:rsidRPr="00BB62AD">
              <w:rPr>
                <w:rFonts w:ascii="Arial" w:eastAsia="Times New Roman" w:hAnsi="Arial"/>
                <w:sz w:val="16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19C6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≥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7D52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A6</w:t>
            </w:r>
          </w:p>
        </w:tc>
      </w:tr>
      <w:tr w:rsidR="00EB3CDC" w:rsidRPr="00BB62AD" w14:paraId="35C262DE" w14:textId="77777777" w:rsidTr="008B3625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E9F38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009C3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4C84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3328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38C8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33C9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&gt; 1.8 MHz/12/SCS</w:t>
            </w:r>
          </w:p>
          <w:p w14:paraId="6F688BC5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</w:p>
          <w:p w14:paraId="18C6F809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MS PGothic" w:hAnsi="Arial" w:cs="Arial"/>
                <w:kern w:val="24"/>
                <w:sz w:val="16"/>
                <w:szCs w:val="18"/>
                <w:highlight w:val="yellow"/>
                <w:lang w:eastAsia="ja-JP"/>
              </w:rPr>
              <w:t>&lt; 6.1</w:t>
            </w:r>
            <w:r w:rsidRPr="0098638E">
              <w:rPr>
                <w:rFonts w:ascii="Arial" w:eastAsia="Times New Roman" w:hAnsi="Arial"/>
                <w:sz w:val="16"/>
                <w:highlight w:val="yellow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214D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&lt;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4B01" w14:textId="77777777" w:rsidR="00EB3CDC" w:rsidRPr="006E7E5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6E7E5D">
              <w:rPr>
                <w:rFonts w:ascii="Arial" w:eastAsia="Times New Roman" w:hAnsi="Arial"/>
                <w:sz w:val="16"/>
                <w:highlight w:val="yellow"/>
              </w:rPr>
              <w:t>A7</w:t>
            </w:r>
          </w:p>
        </w:tc>
      </w:tr>
      <w:tr w:rsidR="00EB3CDC" w:rsidRPr="00BB62AD" w14:paraId="070F395F" w14:textId="77777777" w:rsidTr="008B3625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C20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74A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3835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27A9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7980" w14:textId="77777777" w:rsidR="00EB3CDC" w:rsidRPr="00BB62A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0E0C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≥ 1.8 MHz/12/SCS</w:t>
            </w:r>
          </w:p>
          <w:p w14:paraId="3A26C797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</w:p>
          <w:p w14:paraId="7CC3AE8A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 w:cs="Arial"/>
                <w:sz w:val="16"/>
                <w:highlight w:val="yellow"/>
              </w:rPr>
              <w:t>≤</w:t>
            </w:r>
            <w:r w:rsidRPr="0098638E">
              <w:rPr>
                <w:rFonts w:ascii="Arial" w:eastAsia="MS PGothic" w:hAnsi="Arial" w:cs="Arial"/>
                <w:kern w:val="24"/>
                <w:sz w:val="16"/>
                <w:szCs w:val="18"/>
                <w:highlight w:val="yellow"/>
                <w:lang w:eastAsia="ja-JP"/>
              </w:rPr>
              <w:t xml:space="preserve"> 7.</w:t>
            </w:r>
            <w:r w:rsidRPr="0098638E">
              <w:rPr>
                <w:rFonts w:ascii="Arial" w:eastAsia="Times New Roman" w:hAnsi="Arial"/>
                <w:sz w:val="16"/>
                <w:highlight w:val="yellow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D74B" w14:textId="77777777" w:rsidR="00EB3CDC" w:rsidRPr="0098638E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98638E">
              <w:rPr>
                <w:rFonts w:ascii="Arial" w:eastAsia="Times New Roman" w:hAnsi="Arial"/>
                <w:sz w:val="16"/>
                <w:highlight w:val="yellow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5F7E" w14:textId="77777777" w:rsidR="00EB3CDC" w:rsidRPr="006E7E5D" w:rsidRDefault="00EB3CDC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highlight w:val="yellow"/>
              </w:rPr>
            </w:pPr>
            <w:r w:rsidRPr="006E7E5D">
              <w:rPr>
                <w:rFonts w:ascii="Arial" w:eastAsia="Times New Roman" w:hAnsi="Arial"/>
                <w:sz w:val="16"/>
                <w:highlight w:val="yellow"/>
              </w:rPr>
              <w:t>A7</w:t>
            </w:r>
          </w:p>
        </w:tc>
      </w:tr>
    </w:tbl>
    <w:p w14:paraId="58224E68" w14:textId="3B4CA0F0" w:rsidR="00EB3CDC" w:rsidRDefault="00EB3CDC" w:rsidP="001E4946">
      <w:pPr>
        <w:rPr>
          <w:b/>
          <w:color w:val="000000" w:themeColor="text1"/>
          <w:lang w:eastAsia="zh-C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  <w:gridCol w:w="1177"/>
      </w:tblGrid>
      <w:tr w:rsidR="00A20378" w:rsidRPr="00BB62AD" w14:paraId="1C64CD7E" w14:textId="77777777" w:rsidTr="008B3625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CBD10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3DE175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>
              <w:rPr>
                <w:rFonts w:ascii="Arial" w:eastAsia="Times New Roman" w:hAnsi="Arial"/>
                <w:b/>
                <w:sz w:val="16"/>
              </w:rPr>
              <w:t>A6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FF2CC2" w14:textId="77777777" w:rsidR="00A20378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>
              <w:rPr>
                <w:rFonts w:ascii="Arial" w:eastAsia="Times New Roman" w:hAnsi="Arial"/>
                <w:b/>
                <w:sz w:val="16"/>
              </w:rPr>
              <w:t>A7</w:t>
            </w:r>
          </w:p>
        </w:tc>
      </w:tr>
      <w:tr w:rsidR="00A20378" w:rsidRPr="00BB62AD" w14:paraId="0D7FD0DD" w14:textId="77777777" w:rsidTr="008B3625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2B65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89AC9D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 /</w:t>
            </w:r>
          </w:p>
          <w:p w14:paraId="63AFE497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Inner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E161B9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6EF37C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Inner (dB)</w:t>
            </w:r>
          </w:p>
        </w:tc>
      </w:tr>
      <w:tr w:rsidR="00A20378" w:rsidRPr="00BB62AD" w14:paraId="7679A017" w14:textId="77777777" w:rsidTr="008B3625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C68A7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C7BB9C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5411" w14:textId="4EA045A9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0EE1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[4]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AD93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[3]</w:t>
            </w:r>
          </w:p>
        </w:tc>
      </w:tr>
      <w:tr w:rsidR="00A20378" w:rsidRPr="00BB62AD" w14:paraId="0A9579EB" w14:textId="77777777" w:rsidTr="008B3625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F7B55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2B31CA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D7EB" w14:textId="29AC5DCF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1B6C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[4]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0243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[3]</w:t>
            </w:r>
          </w:p>
        </w:tc>
      </w:tr>
      <w:tr w:rsidR="00A20378" w:rsidRPr="00BB62AD" w14:paraId="679F8FFA" w14:textId="77777777" w:rsidTr="008B3625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2DAFB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4781EA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A05C" w14:textId="71B5CCE9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C5A9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AEDF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[4]</w:t>
            </w:r>
          </w:p>
        </w:tc>
      </w:tr>
      <w:tr w:rsidR="00A20378" w:rsidRPr="00BB62AD" w14:paraId="01A1234C" w14:textId="77777777" w:rsidTr="008B3625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36A65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F59934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4B1E" w14:textId="709FC91F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6E9A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[5.5]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E654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[5.5]</w:t>
            </w:r>
          </w:p>
        </w:tc>
      </w:tr>
      <w:tr w:rsidR="00A20378" w:rsidRPr="00BB62AD" w14:paraId="44D8275A" w14:textId="77777777" w:rsidTr="008B3625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DAFA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845D6B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CAD7" w14:textId="77AA0F06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9119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[6.5]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0A48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[5.5]</w:t>
            </w:r>
          </w:p>
        </w:tc>
      </w:tr>
      <w:tr w:rsidR="00A20378" w:rsidRPr="00BB62AD" w14:paraId="77C698CC" w14:textId="77777777" w:rsidTr="008B3625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A79B5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3FF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9CCE" w14:textId="2F985AEA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4308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[6]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6C96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[4.5]</w:t>
            </w:r>
          </w:p>
        </w:tc>
      </w:tr>
      <w:tr w:rsidR="00A20378" w:rsidRPr="00BB62AD" w14:paraId="22FBAD27" w14:textId="77777777" w:rsidTr="008B3625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AFF1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E54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0B" w14:textId="67156FB0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D1D4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[6]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9812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[5]</w:t>
            </w:r>
          </w:p>
        </w:tc>
      </w:tr>
      <w:tr w:rsidR="00A20378" w:rsidRPr="00BB62AD" w14:paraId="6D3C55D6" w14:textId="77777777" w:rsidTr="008B3625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E7701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FEF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BAA4" w14:textId="0827D049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DC80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[6.5]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F9D0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[6]</w:t>
            </w:r>
          </w:p>
        </w:tc>
      </w:tr>
      <w:tr w:rsidR="00A20378" w:rsidRPr="00BB62AD" w14:paraId="13650FAC" w14:textId="77777777" w:rsidTr="008B3625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5D234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D840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F468" w14:textId="65B51610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="0084724F">
              <w:rPr>
                <w:rFonts w:ascii="Arial" w:eastAsia="Times New Roman" w:hAnsi="Arial"/>
                <w:sz w:val="16"/>
              </w:rPr>
              <w:t>11</w:t>
            </w:r>
            <w:r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F581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[7]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006C" w14:textId="77777777" w:rsidR="00A20378" w:rsidRPr="00BB62AD" w:rsidRDefault="00A20378" w:rsidP="008B362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>
              <w:rPr>
                <w:rFonts w:ascii="Arial" w:eastAsia="Times New Roman" w:hAnsi="Arial"/>
                <w:sz w:val="16"/>
              </w:rPr>
              <w:t>[7]</w:t>
            </w:r>
          </w:p>
        </w:tc>
      </w:tr>
    </w:tbl>
    <w:p w14:paraId="05C6E6B1" w14:textId="77777777" w:rsidR="00A20378" w:rsidRPr="005F059A" w:rsidRDefault="00A20378" w:rsidP="001E4946">
      <w:pPr>
        <w:rPr>
          <w:b/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7F9D8DAB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E088B">
        <w:rPr>
          <w:lang w:eastAsia="ja-JP"/>
        </w:rPr>
        <w:t>4</w:t>
      </w:r>
      <w:r w:rsidRPr="00D6761F">
        <w:rPr>
          <w:lang w:eastAsia="ja-JP"/>
        </w:rPr>
        <w:t>-2</w:t>
      </w:r>
      <w:r w:rsidR="002E4441">
        <w:rPr>
          <w:lang w:eastAsia="ja-JP"/>
        </w:rPr>
        <w:t>300716</w:t>
      </w:r>
      <w:r w:rsidR="00FE088B">
        <w:rPr>
          <w:lang w:eastAsia="ja-JP"/>
        </w:rPr>
        <w:t xml:space="preserve"> </w:t>
      </w:r>
      <w:r w:rsidR="002E4441">
        <w:rPr>
          <w:lang w:eastAsia="ja-JP"/>
        </w:rPr>
        <w:t>PC2 A-MPR for band n8</w:t>
      </w:r>
      <w:r w:rsidR="00F755CE">
        <w:rPr>
          <w:lang w:eastAsia="ja-JP"/>
        </w:rPr>
        <w:t>,</w:t>
      </w:r>
      <w:r w:rsidR="002E4441">
        <w:rPr>
          <w:lang w:eastAsia="ja-JP"/>
        </w:rPr>
        <w:t xml:space="preserve"> Huawei, </w:t>
      </w:r>
      <w:proofErr w:type="spellStart"/>
      <w:r w:rsidR="002E4441">
        <w:rPr>
          <w:lang w:eastAsia="ja-JP"/>
        </w:rPr>
        <w:t>HiSilicon</w:t>
      </w:r>
      <w:proofErr w:type="spellEnd"/>
      <w:r w:rsidR="002E4441">
        <w:rPr>
          <w:lang w:eastAsia="ja-JP"/>
        </w:rPr>
        <w:t>,</w:t>
      </w:r>
      <w:r w:rsidR="00F755CE">
        <w:rPr>
          <w:lang w:eastAsia="ja-JP"/>
        </w:rPr>
        <w:t xml:space="preserve"> </w:t>
      </w:r>
      <w:r w:rsidR="00B55B72">
        <w:rPr>
          <w:lang w:eastAsia="ja-JP"/>
        </w:rPr>
        <w:t>RAN</w:t>
      </w:r>
      <w:r w:rsidR="00FE088B">
        <w:rPr>
          <w:lang w:eastAsia="ja-JP"/>
        </w:rPr>
        <w:t>4</w:t>
      </w:r>
      <w:r w:rsidR="00B55B72">
        <w:rPr>
          <w:lang w:eastAsia="ja-JP"/>
        </w:rPr>
        <w:t>#</w:t>
      </w:r>
      <w:r w:rsidR="00FE088B">
        <w:rPr>
          <w:lang w:eastAsia="ja-JP"/>
        </w:rPr>
        <w:t>10</w:t>
      </w:r>
      <w:r w:rsidR="002E4441">
        <w:rPr>
          <w:lang w:eastAsia="ja-JP"/>
        </w:rPr>
        <w:t>6</w:t>
      </w: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5D5"/>
    <w:rsid w:val="00004C82"/>
    <w:rsid w:val="00006413"/>
    <w:rsid w:val="0001013B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FDC"/>
    <w:rsid w:val="000446CD"/>
    <w:rsid w:val="00047269"/>
    <w:rsid w:val="000519FD"/>
    <w:rsid w:val="00062044"/>
    <w:rsid w:val="000629FA"/>
    <w:rsid w:val="00072035"/>
    <w:rsid w:val="00073CD8"/>
    <w:rsid w:val="00075087"/>
    <w:rsid w:val="00075135"/>
    <w:rsid w:val="00075D6E"/>
    <w:rsid w:val="00077E1B"/>
    <w:rsid w:val="0008020C"/>
    <w:rsid w:val="0008223B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B2EA7"/>
    <w:rsid w:val="000C036F"/>
    <w:rsid w:val="000C3038"/>
    <w:rsid w:val="000C392C"/>
    <w:rsid w:val="000C41F9"/>
    <w:rsid w:val="000C43BD"/>
    <w:rsid w:val="000C4992"/>
    <w:rsid w:val="000C7922"/>
    <w:rsid w:val="000D2170"/>
    <w:rsid w:val="000D4C52"/>
    <w:rsid w:val="000D506C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10BA"/>
    <w:rsid w:val="00113ADD"/>
    <w:rsid w:val="00114F98"/>
    <w:rsid w:val="0011594F"/>
    <w:rsid w:val="0011798D"/>
    <w:rsid w:val="00122BAD"/>
    <w:rsid w:val="00124078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314"/>
    <w:rsid w:val="00154BD3"/>
    <w:rsid w:val="00157188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170C"/>
    <w:rsid w:val="00191B1B"/>
    <w:rsid w:val="00195B6F"/>
    <w:rsid w:val="00196DF1"/>
    <w:rsid w:val="001977C0"/>
    <w:rsid w:val="001A04A1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2DC"/>
    <w:rsid w:val="001F746B"/>
    <w:rsid w:val="001F760E"/>
    <w:rsid w:val="00200E3B"/>
    <w:rsid w:val="002031EA"/>
    <w:rsid w:val="0020374A"/>
    <w:rsid w:val="00203D6E"/>
    <w:rsid w:val="00205C2C"/>
    <w:rsid w:val="0020624E"/>
    <w:rsid w:val="002106D3"/>
    <w:rsid w:val="00210E17"/>
    <w:rsid w:val="00215F28"/>
    <w:rsid w:val="00217DA2"/>
    <w:rsid w:val="00224328"/>
    <w:rsid w:val="0022436D"/>
    <w:rsid w:val="00225265"/>
    <w:rsid w:val="00232076"/>
    <w:rsid w:val="00235CA6"/>
    <w:rsid w:val="0024412D"/>
    <w:rsid w:val="0024446B"/>
    <w:rsid w:val="00244912"/>
    <w:rsid w:val="00244B91"/>
    <w:rsid w:val="002451A2"/>
    <w:rsid w:val="002459CA"/>
    <w:rsid w:val="00247F28"/>
    <w:rsid w:val="00250361"/>
    <w:rsid w:val="00251CAD"/>
    <w:rsid w:val="00254FDE"/>
    <w:rsid w:val="002560C3"/>
    <w:rsid w:val="002629FA"/>
    <w:rsid w:val="0026302C"/>
    <w:rsid w:val="00266214"/>
    <w:rsid w:val="00272BF9"/>
    <w:rsid w:val="0027321A"/>
    <w:rsid w:val="00273E82"/>
    <w:rsid w:val="002814EC"/>
    <w:rsid w:val="00281F99"/>
    <w:rsid w:val="00282D47"/>
    <w:rsid w:val="0028732C"/>
    <w:rsid w:val="00290D0D"/>
    <w:rsid w:val="002931E0"/>
    <w:rsid w:val="002947CE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FD9"/>
    <w:rsid w:val="002B70C4"/>
    <w:rsid w:val="002C350C"/>
    <w:rsid w:val="002C5E16"/>
    <w:rsid w:val="002D016B"/>
    <w:rsid w:val="002D064B"/>
    <w:rsid w:val="002D41BB"/>
    <w:rsid w:val="002D5C9A"/>
    <w:rsid w:val="002E119D"/>
    <w:rsid w:val="002E23B0"/>
    <w:rsid w:val="002E4441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A"/>
    <w:rsid w:val="0035531C"/>
    <w:rsid w:val="00356F72"/>
    <w:rsid w:val="003650AA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6F6"/>
    <w:rsid w:val="00382D99"/>
    <w:rsid w:val="0038738F"/>
    <w:rsid w:val="00390FDE"/>
    <w:rsid w:val="0039138D"/>
    <w:rsid w:val="00392ED7"/>
    <w:rsid w:val="00396D20"/>
    <w:rsid w:val="00397A98"/>
    <w:rsid w:val="003A18A5"/>
    <w:rsid w:val="003A2294"/>
    <w:rsid w:val="003A4D57"/>
    <w:rsid w:val="003A572E"/>
    <w:rsid w:val="003A6914"/>
    <w:rsid w:val="003A7CA5"/>
    <w:rsid w:val="003B0D5F"/>
    <w:rsid w:val="003B11E3"/>
    <w:rsid w:val="003B4B82"/>
    <w:rsid w:val="003B4D45"/>
    <w:rsid w:val="003C292E"/>
    <w:rsid w:val="003C2B33"/>
    <w:rsid w:val="003C2CA4"/>
    <w:rsid w:val="003C4BD6"/>
    <w:rsid w:val="003C6794"/>
    <w:rsid w:val="003C6B33"/>
    <w:rsid w:val="003C74C4"/>
    <w:rsid w:val="003D0274"/>
    <w:rsid w:val="003D183C"/>
    <w:rsid w:val="003D2548"/>
    <w:rsid w:val="003D2863"/>
    <w:rsid w:val="003D29A3"/>
    <w:rsid w:val="003D58BC"/>
    <w:rsid w:val="003D6FE1"/>
    <w:rsid w:val="003E099A"/>
    <w:rsid w:val="003E460D"/>
    <w:rsid w:val="003F0459"/>
    <w:rsid w:val="003F192C"/>
    <w:rsid w:val="003F25BF"/>
    <w:rsid w:val="003F4279"/>
    <w:rsid w:val="003F496D"/>
    <w:rsid w:val="00402438"/>
    <w:rsid w:val="00403FEC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3846"/>
    <w:rsid w:val="00435187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67993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AC4"/>
    <w:rsid w:val="004A7D04"/>
    <w:rsid w:val="004B3A5E"/>
    <w:rsid w:val="004C0F31"/>
    <w:rsid w:val="004C5FE4"/>
    <w:rsid w:val="004C7473"/>
    <w:rsid w:val="004D15A7"/>
    <w:rsid w:val="004D75FF"/>
    <w:rsid w:val="004E0FA9"/>
    <w:rsid w:val="004E10AB"/>
    <w:rsid w:val="004E37BD"/>
    <w:rsid w:val="004E6EC6"/>
    <w:rsid w:val="004F2B3F"/>
    <w:rsid w:val="004F2D0E"/>
    <w:rsid w:val="004F7E7A"/>
    <w:rsid w:val="0050094C"/>
    <w:rsid w:val="00500A63"/>
    <w:rsid w:val="00505D2C"/>
    <w:rsid w:val="005105C6"/>
    <w:rsid w:val="0051340B"/>
    <w:rsid w:val="00513FC6"/>
    <w:rsid w:val="00514F67"/>
    <w:rsid w:val="00516EC9"/>
    <w:rsid w:val="00520CA0"/>
    <w:rsid w:val="00524BE1"/>
    <w:rsid w:val="005319F5"/>
    <w:rsid w:val="00531F9C"/>
    <w:rsid w:val="00532106"/>
    <w:rsid w:val="0053433A"/>
    <w:rsid w:val="00536D8C"/>
    <w:rsid w:val="00537B86"/>
    <w:rsid w:val="00543F98"/>
    <w:rsid w:val="0054418D"/>
    <w:rsid w:val="00544613"/>
    <w:rsid w:val="00544B9E"/>
    <w:rsid w:val="00546EB2"/>
    <w:rsid w:val="005504FA"/>
    <w:rsid w:val="005515C7"/>
    <w:rsid w:val="00554D7D"/>
    <w:rsid w:val="00560A21"/>
    <w:rsid w:val="00560E38"/>
    <w:rsid w:val="00563481"/>
    <w:rsid w:val="00564A49"/>
    <w:rsid w:val="00567D0D"/>
    <w:rsid w:val="00570281"/>
    <w:rsid w:val="0057270E"/>
    <w:rsid w:val="0057397C"/>
    <w:rsid w:val="00575DA3"/>
    <w:rsid w:val="00575F77"/>
    <w:rsid w:val="0058270D"/>
    <w:rsid w:val="00583161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B55"/>
    <w:rsid w:val="005C4DAF"/>
    <w:rsid w:val="005C4F1F"/>
    <w:rsid w:val="005D05E3"/>
    <w:rsid w:val="005D53A4"/>
    <w:rsid w:val="005D6A1E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435"/>
    <w:rsid w:val="005F676F"/>
    <w:rsid w:val="005F6884"/>
    <w:rsid w:val="005F6E25"/>
    <w:rsid w:val="005F73C0"/>
    <w:rsid w:val="005F75EC"/>
    <w:rsid w:val="00601862"/>
    <w:rsid w:val="00601B18"/>
    <w:rsid w:val="00605E03"/>
    <w:rsid w:val="006104E9"/>
    <w:rsid w:val="00614729"/>
    <w:rsid w:val="00614E2E"/>
    <w:rsid w:val="00616CCC"/>
    <w:rsid w:val="00617851"/>
    <w:rsid w:val="006179BD"/>
    <w:rsid w:val="00617AB5"/>
    <w:rsid w:val="00617B32"/>
    <w:rsid w:val="00622D9F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4DB4"/>
    <w:rsid w:val="00656C39"/>
    <w:rsid w:val="0065766F"/>
    <w:rsid w:val="00657DF4"/>
    <w:rsid w:val="0066204F"/>
    <w:rsid w:val="006638CD"/>
    <w:rsid w:val="00665F16"/>
    <w:rsid w:val="00667628"/>
    <w:rsid w:val="0067065A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416C"/>
    <w:rsid w:val="006A7976"/>
    <w:rsid w:val="006A7B39"/>
    <w:rsid w:val="006B1927"/>
    <w:rsid w:val="006B26FD"/>
    <w:rsid w:val="006B4C90"/>
    <w:rsid w:val="006B666A"/>
    <w:rsid w:val="006B7A26"/>
    <w:rsid w:val="006C2377"/>
    <w:rsid w:val="006C3DC0"/>
    <w:rsid w:val="006C42A3"/>
    <w:rsid w:val="006C656B"/>
    <w:rsid w:val="006D2773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E7E5D"/>
    <w:rsid w:val="006F1CA3"/>
    <w:rsid w:val="006F478F"/>
    <w:rsid w:val="006F56BC"/>
    <w:rsid w:val="006F5B48"/>
    <w:rsid w:val="00700848"/>
    <w:rsid w:val="007011A2"/>
    <w:rsid w:val="00711A8E"/>
    <w:rsid w:val="00713CE6"/>
    <w:rsid w:val="0071550F"/>
    <w:rsid w:val="007166FA"/>
    <w:rsid w:val="00720479"/>
    <w:rsid w:val="00720C0E"/>
    <w:rsid w:val="007217D3"/>
    <w:rsid w:val="007223E0"/>
    <w:rsid w:val="00726E9F"/>
    <w:rsid w:val="00727D56"/>
    <w:rsid w:val="00732359"/>
    <w:rsid w:val="0073400E"/>
    <w:rsid w:val="00734368"/>
    <w:rsid w:val="007355F7"/>
    <w:rsid w:val="007356DE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3D25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84167"/>
    <w:rsid w:val="007862B5"/>
    <w:rsid w:val="00787A1E"/>
    <w:rsid w:val="00791857"/>
    <w:rsid w:val="00792827"/>
    <w:rsid w:val="007949EB"/>
    <w:rsid w:val="00795B9A"/>
    <w:rsid w:val="00795DD9"/>
    <w:rsid w:val="0079771D"/>
    <w:rsid w:val="007979E8"/>
    <w:rsid w:val="007A565F"/>
    <w:rsid w:val="007B0864"/>
    <w:rsid w:val="007B26A7"/>
    <w:rsid w:val="007B2D98"/>
    <w:rsid w:val="007B70FC"/>
    <w:rsid w:val="007B729A"/>
    <w:rsid w:val="007C67AF"/>
    <w:rsid w:val="007D1453"/>
    <w:rsid w:val="007D20A4"/>
    <w:rsid w:val="007D6A7F"/>
    <w:rsid w:val="007E5D5F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204DC"/>
    <w:rsid w:val="00820B7D"/>
    <w:rsid w:val="0082225D"/>
    <w:rsid w:val="00823FF2"/>
    <w:rsid w:val="008259F4"/>
    <w:rsid w:val="00826304"/>
    <w:rsid w:val="00826369"/>
    <w:rsid w:val="00826BFA"/>
    <w:rsid w:val="00831878"/>
    <w:rsid w:val="00831FE5"/>
    <w:rsid w:val="008327B0"/>
    <w:rsid w:val="00833AA8"/>
    <w:rsid w:val="00835A99"/>
    <w:rsid w:val="00835CD8"/>
    <w:rsid w:val="00836D6F"/>
    <w:rsid w:val="00842AE0"/>
    <w:rsid w:val="0084724F"/>
    <w:rsid w:val="008478ED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901AC"/>
    <w:rsid w:val="00892C17"/>
    <w:rsid w:val="00893741"/>
    <w:rsid w:val="00893D2F"/>
    <w:rsid w:val="00895A5B"/>
    <w:rsid w:val="0089654D"/>
    <w:rsid w:val="0089701D"/>
    <w:rsid w:val="008A04CE"/>
    <w:rsid w:val="008A1909"/>
    <w:rsid w:val="008A20A2"/>
    <w:rsid w:val="008B2BD5"/>
    <w:rsid w:val="008B3625"/>
    <w:rsid w:val="008B3907"/>
    <w:rsid w:val="008C1D06"/>
    <w:rsid w:val="008C34FB"/>
    <w:rsid w:val="008C470E"/>
    <w:rsid w:val="008D0F70"/>
    <w:rsid w:val="008D1495"/>
    <w:rsid w:val="008D1EFE"/>
    <w:rsid w:val="008D2459"/>
    <w:rsid w:val="008D2D90"/>
    <w:rsid w:val="008D2F99"/>
    <w:rsid w:val="008E326C"/>
    <w:rsid w:val="008E7DEC"/>
    <w:rsid w:val="0090047A"/>
    <w:rsid w:val="00901C2D"/>
    <w:rsid w:val="00904636"/>
    <w:rsid w:val="009046F3"/>
    <w:rsid w:val="00904C21"/>
    <w:rsid w:val="009072E3"/>
    <w:rsid w:val="009103E1"/>
    <w:rsid w:val="00913179"/>
    <w:rsid w:val="00914E26"/>
    <w:rsid w:val="0092430B"/>
    <w:rsid w:val="00934C7C"/>
    <w:rsid w:val="00934EB2"/>
    <w:rsid w:val="00937175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2CD6"/>
    <w:rsid w:val="0098638E"/>
    <w:rsid w:val="00987E9C"/>
    <w:rsid w:val="009948F4"/>
    <w:rsid w:val="00994DE7"/>
    <w:rsid w:val="009952BB"/>
    <w:rsid w:val="00996E44"/>
    <w:rsid w:val="00996FAB"/>
    <w:rsid w:val="009A122B"/>
    <w:rsid w:val="009A3F54"/>
    <w:rsid w:val="009A4342"/>
    <w:rsid w:val="009A4A15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2B34"/>
    <w:rsid w:val="009D316D"/>
    <w:rsid w:val="009D6F98"/>
    <w:rsid w:val="009E03FD"/>
    <w:rsid w:val="009E154A"/>
    <w:rsid w:val="009E41DD"/>
    <w:rsid w:val="009E7475"/>
    <w:rsid w:val="009F0D45"/>
    <w:rsid w:val="009F1C3A"/>
    <w:rsid w:val="009F263C"/>
    <w:rsid w:val="009F52D6"/>
    <w:rsid w:val="009F65F6"/>
    <w:rsid w:val="009F6981"/>
    <w:rsid w:val="00A009C0"/>
    <w:rsid w:val="00A011E7"/>
    <w:rsid w:val="00A060CD"/>
    <w:rsid w:val="00A0659F"/>
    <w:rsid w:val="00A06C24"/>
    <w:rsid w:val="00A10271"/>
    <w:rsid w:val="00A11167"/>
    <w:rsid w:val="00A1184F"/>
    <w:rsid w:val="00A11D37"/>
    <w:rsid w:val="00A163B0"/>
    <w:rsid w:val="00A20378"/>
    <w:rsid w:val="00A21582"/>
    <w:rsid w:val="00A21E7D"/>
    <w:rsid w:val="00A233D8"/>
    <w:rsid w:val="00A23F88"/>
    <w:rsid w:val="00A2570B"/>
    <w:rsid w:val="00A26533"/>
    <w:rsid w:val="00A30487"/>
    <w:rsid w:val="00A310A3"/>
    <w:rsid w:val="00A32E52"/>
    <w:rsid w:val="00A3772D"/>
    <w:rsid w:val="00A40778"/>
    <w:rsid w:val="00A407DB"/>
    <w:rsid w:val="00A41F50"/>
    <w:rsid w:val="00A43A68"/>
    <w:rsid w:val="00A471D8"/>
    <w:rsid w:val="00A47786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7244D"/>
    <w:rsid w:val="00A73D61"/>
    <w:rsid w:val="00A742AC"/>
    <w:rsid w:val="00A74E93"/>
    <w:rsid w:val="00A75EC2"/>
    <w:rsid w:val="00A76333"/>
    <w:rsid w:val="00A76AE5"/>
    <w:rsid w:val="00A77079"/>
    <w:rsid w:val="00A776CE"/>
    <w:rsid w:val="00A853FB"/>
    <w:rsid w:val="00A85449"/>
    <w:rsid w:val="00A85E93"/>
    <w:rsid w:val="00A8654A"/>
    <w:rsid w:val="00A8678C"/>
    <w:rsid w:val="00A869AA"/>
    <w:rsid w:val="00A86ECB"/>
    <w:rsid w:val="00A97635"/>
    <w:rsid w:val="00AB1F46"/>
    <w:rsid w:val="00AB26C3"/>
    <w:rsid w:val="00AB3E90"/>
    <w:rsid w:val="00AB4AA9"/>
    <w:rsid w:val="00AB6548"/>
    <w:rsid w:val="00AB6661"/>
    <w:rsid w:val="00AC13A3"/>
    <w:rsid w:val="00AC458E"/>
    <w:rsid w:val="00AC5769"/>
    <w:rsid w:val="00AC58FB"/>
    <w:rsid w:val="00AC5C5D"/>
    <w:rsid w:val="00AC62C5"/>
    <w:rsid w:val="00AC753A"/>
    <w:rsid w:val="00AC7BB0"/>
    <w:rsid w:val="00AC7C78"/>
    <w:rsid w:val="00AD0F8D"/>
    <w:rsid w:val="00AD2052"/>
    <w:rsid w:val="00AD21F9"/>
    <w:rsid w:val="00AD5CF8"/>
    <w:rsid w:val="00AD748C"/>
    <w:rsid w:val="00AE0020"/>
    <w:rsid w:val="00AE273A"/>
    <w:rsid w:val="00AE2AC6"/>
    <w:rsid w:val="00AE4018"/>
    <w:rsid w:val="00AE62E1"/>
    <w:rsid w:val="00AF0088"/>
    <w:rsid w:val="00AF0D90"/>
    <w:rsid w:val="00AF17A3"/>
    <w:rsid w:val="00AF3F60"/>
    <w:rsid w:val="00AF524A"/>
    <w:rsid w:val="00B00E4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85D48"/>
    <w:rsid w:val="00B92A68"/>
    <w:rsid w:val="00B92E70"/>
    <w:rsid w:val="00B935C0"/>
    <w:rsid w:val="00B94815"/>
    <w:rsid w:val="00B94B9A"/>
    <w:rsid w:val="00B96585"/>
    <w:rsid w:val="00BA14B2"/>
    <w:rsid w:val="00BA189F"/>
    <w:rsid w:val="00BA45CB"/>
    <w:rsid w:val="00BA49B7"/>
    <w:rsid w:val="00BB50D4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076D8"/>
    <w:rsid w:val="00C125C8"/>
    <w:rsid w:val="00C1304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299C"/>
    <w:rsid w:val="00C64865"/>
    <w:rsid w:val="00C651BE"/>
    <w:rsid w:val="00C674B1"/>
    <w:rsid w:val="00C7109A"/>
    <w:rsid w:val="00C75C28"/>
    <w:rsid w:val="00C769EE"/>
    <w:rsid w:val="00C80468"/>
    <w:rsid w:val="00C80A64"/>
    <w:rsid w:val="00C82BDB"/>
    <w:rsid w:val="00C842E7"/>
    <w:rsid w:val="00C85E5F"/>
    <w:rsid w:val="00C86E43"/>
    <w:rsid w:val="00C87C95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C6AAC"/>
    <w:rsid w:val="00CD1A80"/>
    <w:rsid w:val="00CD1F7B"/>
    <w:rsid w:val="00CD2ADE"/>
    <w:rsid w:val="00CD35D8"/>
    <w:rsid w:val="00CD5F34"/>
    <w:rsid w:val="00CD6ADE"/>
    <w:rsid w:val="00CD73B6"/>
    <w:rsid w:val="00CE0AC0"/>
    <w:rsid w:val="00CE0E41"/>
    <w:rsid w:val="00CE49DF"/>
    <w:rsid w:val="00CE4A23"/>
    <w:rsid w:val="00CE51A4"/>
    <w:rsid w:val="00CF0341"/>
    <w:rsid w:val="00CF2FAF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4959"/>
    <w:rsid w:val="00D24EA3"/>
    <w:rsid w:val="00D31582"/>
    <w:rsid w:val="00D36102"/>
    <w:rsid w:val="00D36274"/>
    <w:rsid w:val="00D40CB2"/>
    <w:rsid w:val="00D43F80"/>
    <w:rsid w:val="00D44A64"/>
    <w:rsid w:val="00D44DCA"/>
    <w:rsid w:val="00D5117A"/>
    <w:rsid w:val="00D5445D"/>
    <w:rsid w:val="00D553E9"/>
    <w:rsid w:val="00D55573"/>
    <w:rsid w:val="00D57497"/>
    <w:rsid w:val="00D6212D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4CD"/>
    <w:rsid w:val="00D80D9E"/>
    <w:rsid w:val="00D82176"/>
    <w:rsid w:val="00D8230F"/>
    <w:rsid w:val="00D8267A"/>
    <w:rsid w:val="00D85843"/>
    <w:rsid w:val="00D86505"/>
    <w:rsid w:val="00D86728"/>
    <w:rsid w:val="00D91657"/>
    <w:rsid w:val="00D91B37"/>
    <w:rsid w:val="00D9275A"/>
    <w:rsid w:val="00D93201"/>
    <w:rsid w:val="00D97CA3"/>
    <w:rsid w:val="00DA373D"/>
    <w:rsid w:val="00DA3B2F"/>
    <w:rsid w:val="00DA47C6"/>
    <w:rsid w:val="00DA5244"/>
    <w:rsid w:val="00DA5AD5"/>
    <w:rsid w:val="00DA686B"/>
    <w:rsid w:val="00DB03E1"/>
    <w:rsid w:val="00DB4C8C"/>
    <w:rsid w:val="00DB51F9"/>
    <w:rsid w:val="00DC45BA"/>
    <w:rsid w:val="00DC7C14"/>
    <w:rsid w:val="00DD0D62"/>
    <w:rsid w:val="00DD18AD"/>
    <w:rsid w:val="00DD3E10"/>
    <w:rsid w:val="00DE13AF"/>
    <w:rsid w:val="00DE2363"/>
    <w:rsid w:val="00DE3E24"/>
    <w:rsid w:val="00DE721D"/>
    <w:rsid w:val="00DE7D1B"/>
    <w:rsid w:val="00DF04CB"/>
    <w:rsid w:val="00DF6092"/>
    <w:rsid w:val="00DF7EA6"/>
    <w:rsid w:val="00E00C13"/>
    <w:rsid w:val="00E016F6"/>
    <w:rsid w:val="00E018E6"/>
    <w:rsid w:val="00E02428"/>
    <w:rsid w:val="00E06987"/>
    <w:rsid w:val="00E10B52"/>
    <w:rsid w:val="00E11774"/>
    <w:rsid w:val="00E11AC2"/>
    <w:rsid w:val="00E12E7B"/>
    <w:rsid w:val="00E131E4"/>
    <w:rsid w:val="00E176DD"/>
    <w:rsid w:val="00E1790B"/>
    <w:rsid w:val="00E20439"/>
    <w:rsid w:val="00E207BC"/>
    <w:rsid w:val="00E215BB"/>
    <w:rsid w:val="00E22A1D"/>
    <w:rsid w:val="00E22ACF"/>
    <w:rsid w:val="00E276F0"/>
    <w:rsid w:val="00E30603"/>
    <w:rsid w:val="00E30A5A"/>
    <w:rsid w:val="00E33B48"/>
    <w:rsid w:val="00E35B86"/>
    <w:rsid w:val="00E36556"/>
    <w:rsid w:val="00E36FC5"/>
    <w:rsid w:val="00E415C8"/>
    <w:rsid w:val="00E42CD1"/>
    <w:rsid w:val="00E44BC0"/>
    <w:rsid w:val="00E5064D"/>
    <w:rsid w:val="00E54289"/>
    <w:rsid w:val="00E54E29"/>
    <w:rsid w:val="00E62625"/>
    <w:rsid w:val="00E62AF3"/>
    <w:rsid w:val="00E64007"/>
    <w:rsid w:val="00E64E4F"/>
    <w:rsid w:val="00E65804"/>
    <w:rsid w:val="00E665C4"/>
    <w:rsid w:val="00E70843"/>
    <w:rsid w:val="00E769FE"/>
    <w:rsid w:val="00E7702A"/>
    <w:rsid w:val="00E827EA"/>
    <w:rsid w:val="00E85837"/>
    <w:rsid w:val="00E859ED"/>
    <w:rsid w:val="00E86588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B"/>
    <w:rsid w:val="00EA7A6C"/>
    <w:rsid w:val="00EA7A9C"/>
    <w:rsid w:val="00EA7EE8"/>
    <w:rsid w:val="00EB1A22"/>
    <w:rsid w:val="00EB3CDC"/>
    <w:rsid w:val="00EB49AB"/>
    <w:rsid w:val="00EB6013"/>
    <w:rsid w:val="00EB6D8B"/>
    <w:rsid w:val="00EB6E3F"/>
    <w:rsid w:val="00EC149B"/>
    <w:rsid w:val="00EC2893"/>
    <w:rsid w:val="00EC2A51"/>
    <w:rsid w:val="00EC3A84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3CB1"/>
    <w:rsid w:val="00EE498C"/>
    <w:rsid w:val="00EE51DD"/>
    <w:rsid w:val="00EF178D"/>
    <w:rsid w:val="00EF195D"/>
    <w:rsid w:val="00EF3484"/>
    <w:rsid w:val="00EF3D59"/>
    <w:rsid w:val="00EF54BF"/>
    <w:rsid w:val="00EF6A60"/>
    <w:rsid w:val="00EF7AC9"/>
    <w:rsid w:val="00F0036C"/>
    <w:rsid w:val="00F02DB8"/>
    <w:rsid w:val="00F04D32"/>
    <w:rsid w:val="00F114D8"/>
    <w:rsid w:val="00F13643"/>
    <w:rsid w:val="00F14370"/>
    <w:rsid w:val="00F14F04"/>
    <w:rsid w:val="00F179A7"/>
    <w:rsid w:val="00F21522"/>
    <w:rsid w:val="00F22559"/>
    <w:rsid w:val="00F227D1"/>
    <w:rsid w:val="00F23169"/>
    <w:rsid w:val="00F24477"/>
    <w:rsid w:val="00F257D2"/>
    <w:rsid w:val="00F260A0"/>
    <w:rsid w:val="00F27A15"/>
    <w:rsid w:val="00F34CDA"/>
    <w:rsid w:val="00F35612"/>
    <w:rsid w:val="00F37321"/>
    <w:rsid w:val="00F37E5A"/>
    <w:rsid w:val="00F41B54"/>
    <w:rsid w:val="00F42993"/>
    <w:rsid w:val="00F472BA"/>
    <w:rsid w:val="00F502D0"/>
    <w:rsid w:val="00F50E21"/>
    <w:rsid w:val="00F517CB"/>
    <w:rsid w:val="00F5204A"/>
    <w:rsid w:val="00F53CD2"/>
    <w:rsid w:val="00F54C0B"/>
    <w:rsid w:val="00F553B4"/>
    <w:rsid w:val="00F553CA"/>
    <w:rsid w:val="00F55D48"/>
    <w:rsid w:val="00F5716A"/>
    <w:rsid w:val="00F57FD9"/>
    <w:rsid w:val="00F60BE6"/>
    <w:rsid w:val="00F60EF9"/>
    <w:rsid w:val="00F618FA"/>
    <w:rsid w:val="00F646F1"/>
    <w:rsid w:val="00F64FA7"/>
    <w:rsid w:val="00F67866"/>
    <w:rsid w:val="00F70B7E"/>
    <w:rsid w:val="00F73B5B"/>
    <w:rsid w:val="00F7439F"/>
    <w:rsid w:val="00F755CE"/>
    <w:rsid w:val="00F77C25"/>
    <w:rsid w:val="00F81BE8"/>
    <w:rsid w:val="00F82DDF"/>
    <w:rsid w:val="00F830B3"/>
    <w:rsid w:val="00F83946"/>
    <w:rsid w:val="00F843E3"/>
    <w:rsid w:val="00F8454B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6325"/>
    <w:rsid w:val="00FC799A"/>
    <w:rsid w:val="00FC7BB1"/>
    <w:rsid w:val="00FD0ABE"/>
    <w:rsid w:val="00FD1E2F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4CB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91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96038-178C-4CD8-8B97-E4EBCD35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8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59</cp:revision>
  <dcterms:created xsi:type="dcterms:W3CDTF">2023-03-31T15:09:00Z</dcterms:created>
  <dcterms:modified xsi:type="dcterms:W3CDTF">2023-04-10T13:24:00Z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1681132381</vt:lpwstr>
  </property>
</Properties>
</file>